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C7A86" w:rsidRPr="00722979" w:rsidRDefault="008C7A86">
      <w:pPr>
        <w:keepNext/>
        <w:jc w:val="center"/>
        <w:rPr>
          <w:rFonts w:ascii="Arial" w:hAnsi="Arial" w:cs="Arial"/>
          <w:caps/>
          <w:sz w:val="18"/>
          <w:szCs w:val="18"/>
        </w:rPr>
      </w:pPr>
      <w:r w:rsidRPr="00722979">
        <w:rPr>
          <w:rFonts w:ascii="Arial" w:hAnsi="Arial" w:cs="Arial"/>
          <w:caps/>
          <w:sz w:val="18"/>
          <w:szCs w:val="18"/>
        </w:rPr>
        <w:t>OFICIAL</w:t>
      </w:r>
      <w:r w:rsidR="00B00882" w:rsidRPr="00722979">
        <w:rPr>
          <w:rFonts w:ascii="Arial" w:hAnsi="Arial" w:cs="Arial"/>
          <w:caps/>
          <w:sz w:val="18"/>
          <w:szCs w:val="18"/>
        </w:rPr>
        <w:t>í</w:t>
      </w:r>
      <w:r w:rsidRPr="00722979">
        <w:rPr>
          <w:rFonts w:ascii="Arial" w:hAnsi="Arial" w:cs="Arial"/>
          <w:caps/>
          <w:sz w:val="18"/>
          <w:szCs w:val="18"/>
        </w:rPr>
        <w:t>A MAYOR DE GOBIERNO DEL ESTADO</w:t>
      </w:r>
      <w:r w:rsidR="00EB397B">
        <w:rPr>
          <w:rFonts w:ascii="Arial" w:hAnsi="Arial" w:cs="Arial"/>
          <w:caps/>
          <w:sz w:val="18"/>
          <w:szCs w:val="18"/>
        </w:rPr>
        <w:t xml:space="preserve"> </w:t>
      </w:r>
      <w:r w:rsidRPr="00722979">
        <w:rPr>
          <w:rFonts w:ascii="Arial" w:hAnsi="Arial" w:cs="Arial"/>
          <w:caps/>
          <w:sz w:val="18"/>
          <w:szCs w:val="18"/>
        </w:rPr>
        <w:t>DE BAJA CALIFORNIA</w:t>
      </w:r>
    </w:p>
    <w:p w:rsidR="008C7A86" w:rsidRPr="00722979" w:rsidRDefault="008C7A86">
      <w:pPr>
        <w:jc w:val="center"/>
        <w:rPr>
          <w:rFonts w:ascii="Arial" w:hAnsi="Arial" w:cs="Arial"/>
          <w:sz w:val="18"/>
          <w:szCs w:val="18"/>
        </w:rPr>
      </w:pPr>
      <w:r w:rsidRPr="00722979">
        <w:rPr>
          <w:rFonts w:ascii="Arial" w:hAnsi="Arial" w:cs="Arial"/>
          <w:sz w:val="18"/>
          <w:szCs w:val="18"/>
        </w:rPr>
        <w:t>DIRECCIÓN DE ADQUISICIONES</w:t>
      </w:r>
    </w:p>
    <w:p w:rsidR="008C7A86" w:rsidRPr="00722979" w:rsidRDefault="008C7A86">
      <w:pPr>
        <w:jc w:val="center"/>
        <w:rPr>
          <w:rFonts w:ascii="Arial" w:hAnsi="Arial" w:cs="Arial"/>
          <w:sz w:val="18"/>
          <w:szCs w:val="18"/>
        </w:rPr>
      </w:pPr>
      <w:r w:rsidRPr="00722979">
        <w:rPr>
          <w:rFonts w:ascii="Arial" w:hAnsi="Arial" w:cs="Arial"/>
          <w:sz w:val="18"/>
          <w:szCs w:val="18"/>
        </w:rPr>
        <w:t xml:space="preserve">LICITACIÓN PÚBLICA </w:t>
      </w:r>
      <w:r w:rsidR="008B454F" w:rsidRPr="00722979">
        <w:rPr>
          <w:rFonts w:ascii="Arial" w:hAnsi="Arial" w:cs="Arial"/>
          <w:sz w:val="18"/>
          <w:szCs w:val="18"/>
        </w:rPr>
        <w:t>NACIONAL</w:t>
      </w:r>
    </w:p>
    <w:p w:rsidR="008C7A86" w:rsidRPr="00722979" w:rsidRDefault="008C7A86" w:rsidP="00722979">
      <w:pPr>
        <w:jc w:val="center"/>
        <w:rPr>
          <w:rFonts w:ascii="Arial" w:hAnsi="Arial" w:cs="Arial"/>
          <w:sz w:val="18"/>
          <w:szCs w:val="18"/>
        </w:rPr>
      </w:pPr>
      <w:r w:rsidRPr="00722979">
        <w:rPr>
          <w:rFonts w:ascii="Arial" w:hAnsi="Arial" w:cs="Arial"/>
          <w:sz w:val="18"/>
          <w:szCs w:val="18"/>
        </w:rPr>
        <w:t>CONVOCATORIA</w:t>
      </w:r>
      <w:r w:rsidR="008344B0" w:rsidRPr="00722979">
        <w:rPr>
          <w:rFonts w:ascii="Arial" w:hAnsi="Arial" w:cs="Arial"/>
          <w:sz w:val="18"/>
          <w:szCs w:val="18"/>
        </w:rPr>
        <w:t>:</w:t>
      </w:r>
      <w:r w:rsidRPr="00722979">
        <w:rPr>
          <w:rFonts w:ascii="Arial" w:hAnsi="Arial" w:cs="Arial"/>
          <w:sz w:val="18"/>
          <w:szCs w:val="18"/>
        </w:rPr>
        <w:t xml:space="preserve"> </w:t>
      </w:r>
      <w:r w:rsidR="00AC5BA4" w:rsidRPr="00722979">
        <w:rPr>
          <w:rFonts w:ascii="Arial" w:hAnsi="Arial" w:cs="Arial"/>
          <w:sz w:val="18"/>
          <w:szCs w:val="18"/>
        </w:rPr>
        <w:t>0</w:t>
      </w:r>
      <w:r w:rsidR="00B11003">
        <w:rPr>
          <w:rFonts w:ascii="Arial" w:hAnsi="Arial" w:cs="Arial"/>
          <w:sz w:val="18"/>
          <w:szCs w:val="18"/>
        </w:rPr>
        <w:t>1</w:t>
      </w:r>
      <w:r w:rsidR="001E758D">
        <w:rPr>
          <w:rFonts w:ascii="Arial" w:hAnsi="Arial" w:cs="Arial"/>
          <w:sz w:val="18"/>
          <w:szCs w:val="18"/>
        </w:rPr>
        <w:t>8</w:t>
      </w:r>
    </w:p>
    <w:p w:rsidR="00B87B69" w:rsidRDefault="00B87B69" w:rsidP="008344B0">
      <w:pPr>
        <w:jc w:val="right"/>
        <w:rPr>
          <w:rFonts w:ascii="Arial" w:hAnsi="Arial" w:cs="Arial"/>
          <w:b/>
          <w:sz w:val="18"/>
          <w:szCs w:val="18"/>
        </w:rPr>
      </w:pPr>
    </w:p>
    <w:p w:rsidR="00C62AF4" w:rsidRDefault="00C62AF4" w:rsidP="00C62AF4">
      <w:pPr>
        <w:jc w:val="both"/>
        <w:rPr>
          <w:rFonts w:ascii="Arial" w:hAnsi="Arial" w:cs="Arial"/>
          <w:spacing w:val="-5"/>
          <w:sz w:val="18"/>
          <w:szCs w:val="18"/>
        </w:rPr>
      </w:pPr>
      <w:r w:rsidRPr="00C62AF4">
        <w:rPr>
          <w:rFonts w:ascii="Arial" w:hAnsi="Arial" w:cs="Arial"/>
          <w:sz w:val="18"/>
          <w:szCs w:val="18"/>
        </w:rPr>
        <w:t xml:space="preserve">Con fundamento en el artículo 100 de la Constitución Política de Baja California, </w:t>
      </w:r>
      <w:proofErr w:type="spellStart"/>
      <w:r w:rsidRPr="00C62AF4">
        <w:rPr>
          <w:rFonts w:ascii="Arial" w:hAnsi="Arial" w:cs="Arial"/>
          <w:sz w:val="18"/>
          <w:szCs w:val="18"/>
        </w:rPr>
        <w:t>asi</w:t>
      </w:r>
      <w:proofErr w:type="spellEnd"/>
      <w:r w:rsidRPr="00C62AF4">
        <w:rPr>
          <w:rFonts w:ascii="Arial" w:hAnsi="Arial" w:cs="Arial"/>
          <w:sz w:val="18"/>
          <w:szCs w:val="18"/>
        </w:rPr>
        <w:t xml:space="preserve"> como en los artículos 21 fracción I, 22, 24 fracción II  y 27 </w:t>
      </w:r>
      <w:r w:rsidRPr="00C62AF4">
        <w:rPr>
          <w:rFonts w:ascii="Arial" w:hAnsi="Arial" w:cs="Arial"/>
          <w:spacing w:val="-5"/>
          <w:sz w:val="18"/>
          <w:szCs w:val="18"/>
        </w:rPr>
        <w:t>de la Ley de Adquisiciones, Arrendamientos y Servicios para el Estado de Baja California</w:t>
      </w:r>
      <w:r w:rsidRPr="00C62AF4">
        <w:rPr>
          <w:rFonts w:ascii="Arial" w:hAnsi="Arial" w:cs="Arial"/>
          <w:sz w:val="18"/>
          <w:szCs w:val="18"/>
        </w:rPr>
        <w:t xml:space="preserve">, se convoca a los interesados en participar en la licitación de carácter Nacional </w:t>
      </w:r>
      <w:r w:rsidR="00B11003">
        <w:rPr>
          <w:rFonts w:ascii="Arial" w:hAnsi="Arial" w:cs="Arial"/>
          <w:spacing w:val="-5"/>
          <w:sz w:val="18"/>
          <w:szCs w:val="18"/>
        </w:rPr>
        <w:t xml:space="preserve">para la </w:t>
      </w:r>
      <w:r w:rsidR="001E758D">
        <w:rPr>
          <w:rFonts w:ascii="Arial" w:hAnsi="Arial" w:cs="Arial"/>
          <w:spacing w:val="-5"/>
          <w:sz w:val="18"/>
          <w:szCs w:val="18"/>
        </w:rPr>
        <w:t>“Adquisición de Despensas para la Secretaría de Desarrollo Social del Estado de Baja California</w:t>
      </w:r>
      <w:r w:rsidR="001E758D" w:rsidRPr="00A87707">
        <w:rPr>
          <w:rFonts w:ascii="Arial" w:hAnsi="Arial" w:cs="Arial"/>
          <w:spacing w:val="-5"/>
          <w:sz w:val="18"/>
          <w:szCs w:val="18"/>
        </w:rPr>
        <w:t xml:space="preserve"> </w:t>
      </w:r>
      <w:r w:rsidR="001E758D" w:rsidRPr="009E089D">
        <w:rPr>
          <w:rFonts w:ascii="Arial" w:hAnsi="Arial" w:cs="Arial"/>
          <w:spacing w:val="-5"/>
          <w:sz w:val="18"/>
          <w:szCs w:val="18"/>
        </w:rPr>
        <w:t xml:space="preserve">" </w:t>
      </w:r>
      <w:r>
        <w:rPr>
          <w:rFonts w:ascii="Arial" w:hAnsi="Arial" w:cs="Arial"/>
          <w:spacing w:val="-5"/>
          <w:sz w:val="18"/>
          <w:szCs w:val="18"/>
        </w:rPr>
        <w:t>de conformidad con lo siguiente:</w:t>
      </w:r>
    </w:p>
    <w:p w:rsidR="00297C50" w:rsidRDefault="00297C50" w:rsidP="00C62AF4">
      <w:pPr>
        <w:jc w:val="both"/>
        <w:rPr>
          <w:rFonts w:ascii="Arial" w:hAnsi="Arial" w:cs="Arial"/>
          <w:spacing w:val="-5"/>
          <w:sz w:val="18"/>
          <w:szCs w:val="18"/>
        </w:rPr>
      </w:pPr>
    </w:p>
    <w:tbl>
      <w:tblPr>
        <w:tblW w:w="8738" w:type="dxa"/>
        <w:jc w:val="center"/>
        <w:tblInd w:w="-1318" w:type="dxa"/>
        <w:tblLayout w:type="fixed"/>
        <w:tblLook w:val="0000"/>
      </w:tblPr>
      <w:tblGrid>
        <w:gridCol w:w="2230"/>
        <w:gridCol w:w="1405"/>
        <w:gridCol w:w="1418"/>
        <w:gridCol w:w="1984"/>
        <w:gridCol w:w="1701"/>
      </w:tblGrid>
      <w:tr w:rsidR="009A56B2" w:rsidTr="009A56B2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22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pct25" w:color="auto" w:fill="auto"/>
            <w:vAlign w:val="center"/>
          </w:tcPr>
          <w:p w:rsidR="009A56B2" w:rsidRDefault="009A56B2" w:rsidP="00316E93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N</w:t>
            </w:r>
            <w:r w:rsidR="00316E93">
              <w:rPr>
                <w:rFonts w:ascii="Arial" w:hAnsi="Arial" w:cs="Arial"/>
                <w:b/>
                <w:sz w:val="18"/>
                <w:szCs w:val="18"/>
              </w:rPr>
              <w:t>úmero</w:t>
            </w:r>
            <w:r>
              <w:rPr>
                <w:rFonts w:ascii="Arial" w:hAnsi="Arial" w:cs="Arial"/>
                <w:b/>
                <w:sz w:val="18"/>
                <w:szCs w:val="18"/>
              </w:rPr>
              <w:t xml:space="preserve"> de Licitación</w:t>
            </w:r>
          </w:p>
        </w:tc>
        <w:tc>
          <w:tcPr>
            <w:tcW w:w="1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pct25" w:color="auto" w:fill="auto"/>
            <w:vAlign w:val="center"/>
          </w:tcPr>
          <w:p w:rsidR="009A56B2" w:rsidRPr="009A56B2" w:rsidRDefault="009A56B2" w:rsidP="00BB7B90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9A56B2">
              <w:rPr>
                <w:rFonts w:ascii="Arial" w:hAnsi="Arial" w:cs="Arial"/>
                <w:b/>
                <w:sz w:val="18"/>
                <w:szCs w:val="18"/>
              </w:rPr>
              <w:t>Costo de las Bases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pct25" w:color="auto" w:fill="auto"/>
            <w:vAlign w:val="center"/>
          </w:tcPr>
          <w:p w:rsidR="009A56B2" w:rsidRPr="008B5FFA" w:rsidRDefault="009A56B2" w:rsidP="006E57E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B5FFA">
              <w:rPr>
                <w:rFonts w:ascii="Arial" w:hAnsi="Arial" w:cs="Arial"/>
                <w:b/>
                <w:sz w:val="18"/>
                <w:szCs w:val="18"/>
              </w:rPr>
              <w:t>Junta de Aclaraciones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pct25" w:color="auto" w:fill="auto"/>
            <w:vAlign w:val="center"/>
          </w:tcPr>
          <w:p w:rsidR="009A56B2" w:rsidRDefault="009A56B2" w:rsidP="006E57E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Presentación de Proposiciones y Apertura Técnica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pct25" w:color="auto" w:fill="auto"/>
            <w:vAlign w:val="center"/>
          </w:tcPr>
          <w:p w:rsidR="009A56B2" w:rsidRPr="008B5FFA" w:rsidRDefault="009A56B2" w:rsidP="006E57E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B5FFA">
              <w:rPr>
                <w:rFonts w:ascii="Arial" w:hAnsi="Arial" w:cs="Arial"/>
                <w:b/>
                <w:sz w:val="18"/>
                <w:szCs w:val="18"/>
              </w:rPr>
              <w:t>Acto de Apertura Económica</w:t>
            </w:r>
          </w:p>
        </w:tc>
      </w:tr>
      <w:tr w:rsidR="009A56B2" w:rsidTr="009A56B2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22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A56B2" w:rsidRPr="005071BF" w:rsidRDefault="009A56B2" w:rsidP="001E758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071BF">
              <w:rPr>
                <w:rFonts w:ascii="Arial" w:hAnsi="Arial" w:cs="Arial"/>
                <w:sz w:val="18"/>
                <w:szCs w:val="18"/>
              </w:rPr>
              <w:t>32065001-0</w:t>
            </w:r>
            <w:r w:rsidR="00485700">
              <w:rPr>
                <w:rFonts w:ascii="Arial" w:hAnsi="Arial" w:cs="Arial"/>
                <w:sz w:val="18"/>
                <w:szCs w:val="18"/>
              </w:rPr>
              <w:t>1</w:t>
            </w:r>
            <w:r w:rsidR="001E758D">
              <w:rPr>
                <w:rFonts w:ascii="Arial" w:hAnsi="Arial" w:cs="Arial"/>
                <w:sz w:val="18"/>
                <w:szCs w:val="18"/>
              </w:rPr>
              <w:t>8</w:t>
            </w:r>
            <w:r>
              <w:rPr>
                <w:rFonts w:ascii="Arial" w:hAnsi="Arial" w:cs="Arial"/>
                <w:sz w:val="18"/>
                <w:szCs w:val="18"/>
              </w:rPr>
              <w:t>-14</w:t>
            </w:r>
          </w:p>
        </w:tc>
        <w:tc>
          <w:tcPr>
            <w:tcW w:w="1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A56B2" w:rsidRPr="009A56B2" w:rsidRDefault="00485700" w:rsidP="00E51D5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$1,100</w:t>
            </w:r>
            <w:r w:rsidR="0069175F">
              <w:rPr>
                <w:rFonts w:ascii="Arial" w:hAnsi="Arial" w:cs="Arial"/>
                <w:sz w:val="18"/>
                <w:szCs w:val="18"/>
              </w:rPr>
              <w:t xml:space="preserve"> M.N.</w:t>
            </w:r>
          </w:p>
          <w:p w:rsidR="009A56B2" w:rsidRPr="009A56B2" w:rsidRDefault="00D35041" w:rsidP="00D3504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Mil cien p</w:t>
            </w:r>
            <w:r w:rsidR="0069175F">
              <w:rPr>
                <w:rFonts w:ascii="Arial" w:hAnsi="Arial" w:cs="Arial"/>
                <w:sz w:val="18"/>
                <w:szCs w:val="18"/>
              </w:rPr>
              <w:t>esos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A56B2" w:rsidRPr="008B5FFA" w:rsidRDefault="00112AEB" w:rsidP="006E57E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26</w:t>
            </w:r>
            <w:r w:rsidR="009A56B2" w:rsidRPr="008B5FFA">
              <w:rPr>
                <w:rFonts w:ascii="Arial" w:hAnsi="Arial" w:cs="Arial"/>
                <w:sz w:val="18"/>
                <w:szCs w:val="18"/>
              </w:rPr>
              <w:t>/</w:t>
            </w:r>
            <w:r>
              <w:rPr>
                <w:rFonts w:ascii="Arial" w:hAnsi="Arial" w:cs="Arial"/>
                <w:sz w:val="18"/>
                <w:szCs w:val="18"/>
              </w:rPr>
              <w:t>Feb</w:t>
            </w:r>
            <w:r w:rsidR="009A56B2" w:rsidRPr="008B5FFA">
              <w:rPr>
                <w:rFonts w:ascii="Arial" w:hAnsi="Arial" w:cs="Arial"/>
                <w:sz w:val="18"/>
                <w:szCs w:val="18"/>
              </w:rPr>
              <w:t>/</w:t>
            </w:r>
            <w:r w:rsidR="009A56B2">
              <w:rPr>
                <w:rFonts w:ascii="Arial" w:hAnsi="Arial" w:cs="Arial"/>
                <w:sz w:val="18"/>
                <w:szCs w:val="18"/>
              </w:rPr>
              <w:t>2014</w:t>
            </w:r>
          </w:p>
          <w:p w:rsidR="009A56B2" w:rsidRPr="008B5FFA" w:rsidRDefault="007F222F" w:rsidP="007704F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14</w:t>
            </w:r>
            <w:r w:rsidR="009A56B2" w:rsidRPr="008B5FFA">
              <w:rPr>
                <w:rFonts w:ascii="Arial" w:hAnsi="Arial" w:cs="Arial"/>
                <w:sz w:val="18"/>
                <w:szCs w:val="18"/>
              </w:rPr>
              <w:t>:00 horas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A56B2" w:rsidRPr="008B5FFA" w:rsidRDefault="00112AEB" w:rsidP="006E57E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05</w:t>
            </w:r>
            <w:r w:rsidR="009A56B2" w:rsidRPr="008B5FFA">
              <w:rPr>
                <w:rFonts w:ascii="Arial" w:hAnsi="Arial" w:cs="Arial"/>
                <w:sz w:val="18"/>
                <w:szCs w:val="18"/>
              </w:rPr>
              <w:t>/</w:t>
            </w:r>
            <w:r>
              <w:rPr>
                <w:rFonts w:ascii="Arial" w:hAnsi="Arial" w:cs="Arial"/>
                <w:sz w:val="18"/>
                <w:szCs w:val="18"/>
              </w:rPr>
              <w:t>Mar</w:t>
            </w:r>
            <w:r w:rsidR="009A56B2" w:rsidRPr="008B5FFA">
              <w:rPr>
                <w:rFonts w:ascii="Arial" w:hAnsi="Arial" w:cs="Arial"/>
                <w:sz w:val="18"/>
                <w:szCs w:val="18"/>
              </w:rPr>
              <w:t>/</w:t>
            </w:r>
            <w:r w:rsidR="009A56B2">
              <w:rPr>
                <w:rFonts w:ascii="Arial" w:hAnsi="Arial" w:cs="Arial"/>
                <w:sz w:val="18"/>
                <w:szCs w:val="18"/>
              </w:rPr>
              <w:t>2014</w:t>
            </w:r>
          </w:p>
          <w:p w:rsidR="009A56B2" w:rsidRPr="002D35F7" w:rsidRDefault="007F222F" w:rsidP="005C051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12</w:t>
            </w:r>
            <w:r w:rsidR="009A56B2" w:rsidRPr="008B5FFA">
              <w:rPr>
                <w:rFonts w:ascii="Arial" w:hAnsi="Arial" w:cs="Arial"/>
                <w:sz w:val="18"/>
                <w:szCs w:val="18"/>
              </w:rPr>
              <w:t>:00 horas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A56B2" w:rsidRPr="008B5FFA" w:rsidRDefault="00FB2B26" w:rsidP="006E57E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</w:t>
            </w:r>
            <w:r w:rsidR="009A56B2" w:rsidRPr="008B5FFA">
              <w:rPr>
                <w:rFonts w:ascii="Arial" w:hAnsi="Arial" w:cs="Arial"/>
                <w:sz w:val="18"/>
                <w:szCs w:val="18"/>
              </w:rPr>
              <w:t>/</w:t>
            </w:r>
            <w:r w:rsidR="00112AEB">
              <w:rPr>
                <w:rFonts w:ascii="Arial" w:hAnsi="Arial" w:cs="Arial"/>
                <w:sz w:val="18"/>
                <w:szCs w:val="18"/>
              </w:rPr>
              <w:t>Mar</w:t>
            </w:r>
            <w:r w:rsidR="009A56B2" w:rsidRPr="008B5FFA">
              <w:rPr>
                <w:rFonts w:ascii="Arial" w:hAnsi="Arial" w:cs="Arial"/>
                <w:sz w:val="18"/>
                <w:szCs w:val="18"/>
              </w:rPr>
              <w:t>/</w:t>
            </w:r>
            <w:r w:rsidR="009A56B2">
              <w:rPr>
                <w:rFonts w:ascii="Arial" w:hAnsi="Arial" w:cs="Arial"/>
                <w:sz w:val="18"/>
                <w:szCs w:val="18"/>
              </w:rPr>
              <w:t>2014</w:t>
            </w:r>
          </w:p>
          <w:p w:rsidR="009A56B2" w:rsidRPr="008B5FFA" w:rsidRDefault="00FB2B26" w:rsidP="00C93EB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12</w:t>
            </w:r>
            <w:r w:rsidR="009A56B2" w:rsidRPr="008B5FFA">
              <w:rPr>
                <w:rFonts w:ascii="Arial" w:hAnsi="Arial" w:cs="Arial"/>
                <w:sz w:val="18"/>
                <w:szCs w:val="18"/>
              </w:rPr>
              <w:t>:00 horas</w:t>
            </w:r>
          </w:p>
        </w:tc>
      </w:tr>
    </w:tbl>
    <w:p w:rsidR="008C7A86" w:rsidRPr="001369BC" w:rsidRDefault="008C7A86">
      <w:pPr>
        <w:jc w:val="both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8"/>
          <w:szCs w:val="18"/>
        </w:rPr>
        <w:t xml:space="preserve"> </w:t>
      </w:r>
    </w:p>
    <w:tbl>
      <w:tblPr>
        <w:tblW w:w="9358" w:type="dxa"/>
        <w:jc w:val="center"/>
        <w:tblInd w:w="-1383" w:type="dxa"/>
        <w:tblLayout w:type="fixed"/>
        <w:tblCellMar>
          <w:left w:w="71" w:type="dxa"/>
          <w:right w:w="71" w:type="dxa"/>
        </w:tblCellMar>
        <w:tblLook w:val="0000"/>
      </w:tblPr>
      <w:tblGrid>
        <w:gridCol w:w="1134"/>
        <w:gridCol w:w="5652"/>
        <w:gridCol w:w="1133"/>
        <w:gridCol w:w="1439"/>
      </w:tblGrid>
      <w:tr w:rsidR="00AC5BA4" w:rsidTr="000C67DD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pct25" w:color="auto" w:fill="auto"/>
            <w:vAlign w:val="center"/>
          </w:tcPr>
          <w:p w:rsidR="00AC5BA4" w:rsidRPr="00C62AF4" w:rsidRDefault="00AC5BA4" w:rsidP="002A2997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C62AF4">
              <w:rPr>
                <w:rFonts w:ascii="Arial" w:hAnsi="Arial" w:cs="Arial"/>
                <w:b/>
                <w:sz w:val="18"/>
                <w:szCs w:val="18"/>
              </w:rPr>
              <w:t>Partida</w:t>
            </w:r>
          </w:p>
        </w:tc>
        <w:tc>
          <w:tcPr>
            <w:tcW w:w="5652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pct25" w:color="auto" w:fill="auto"/>
            <w:vAlign w:val="center"/>
          </w:tcPr>
          <w:p w:rsidR="00AC5BA4" w:rsidRPr="00C62AF4" w:rsidRDefault="00AC5BA4" w:rsidP="008D0BB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C62AF4">
              <w:rPr>
                <w:rFonts w:ascii="Arial" w:hAnsi="Arial" w:cs="Arial"/>
                <w:b/>
                <w:sz w:val="18"/>
                <w:szCs w:val="18"/>
              </w:rPr>
              <w:t>Descripción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pct25" w:color="auto" w:fill="auto"/>
            <w:vAlign w:val="center"/>
          </w:tcPr>
          <w:p w:rsidR="00AC5BA4" w:rsidRPr="00C62AF4" w:rsidRDefault="00AC5BA4" w:rsidP="002A2997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C62AF4">
              <w:rPr>
                <w:rFonts w:ascii="Arial" w:hAnsi="Arial" w:cs="Arial"/>
                <w:b/>
                <w:sz w:val="18"/>
                <w:szCs w:val="18"/>
              </w:rPr>
              <w:t>Cantidad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pct25" w:color="auto" w:fill="auto"/>
            <w:vAlign w:val="center"/>
          </w:tcPr>
          <w:p w:rsidR="00AC5BA4" w:rsidRPr="00C62AF4" w:rsidRDefault="00AC5BA4" w:rsidP="002A2997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C62AF4">
              <w:rPr>
                <w:rFonts w:ascii="Arial" w:hAnsi="Arial" w:cs="Arial"/>
                <w:b/>
                <w:sz w:val="18"/>
                <w:szCs w:val="18"/>
              </w:rPr>
              <w:t>Unidad de medida</w:t>
            </w:r>
          </w:p>
        </w:tc>
      </w:tr>
      <w:tr w:rsidR="00E141B8" w:rsidTr="00254530">
        <w:tblPrEx>
          <w:tblCellMar>
            <w:top w:w="0" w:type="dxa"/>
            <w:bottom w:w="0" w:type="dxa"/>
          </w:tblCellMar>
        </w:tblPrEx>
        <w:trPr>
          <w:cantSplit/>
          <w:trHeight w:val="237"/>
          <w:jc w:val="center"/>
        </w:trPr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141B8" w:rsidRPr="00E9754D" w:rsidRDefault="00E141B8" w:rsidP="00D64F8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9754D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5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</w:tcPr>
          <w:p w:rsidR="00E141B8" w:rsidRPr="00E9754D" w:rsidRDefault="00E141B8" w:rsidP="00D64F8D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pacing w:val="-5"/>
                <w:sz w:val="18"/>
                <w:szCs w:val="18"/>
              </w:rPr>
              <w:t xml:space="preserve">Adquisición de Despensas </w:t>
            </w:r>
            <w:r>
              <w:rPr>
                <w:rFonts w:ascii="Arial" w:hAnsi="Arial" w:cs="Arial"/>
                <w:sz w:val="18"/>
                <w:szCs w:val="18"/>
              </w:rPr>
              <w:t>en el Municipio de Mexicali</w:t>
            </w:r>
          </w:p>
        </w:tc>
        <w:tc>
          <w:tcPr>
            <w:tcW w:w="1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141B8" w:rsidRPr="00E9754D" w:rsidRDefault="00E141B8" w:rsidP="00D64F8D">
            <w:pPr>
              <w:pStyle w:val="3"/>
              <w:ind w:left="0" w:firstLine="0"/>
              <w:jc w:val="center"/>
              <w:rPr>
                <w:rFonts w:ascii="Arial" w:hAnsi="Arial" w:cs="Arial"/>
                <w:sz w:val="18"/>
                <w:szCs w:val="18"/>
                <w:lang w:val="es-MX"/>
              </w:rPr>
            </w:pPr>
            <w:r>
              <w:rPr>
                <w:rFonts w:ascii="Arial" w:hAnsi="Arial" w:cs="Arial"/>
                <w:sz w:val="18"/>
                <w:szCs w:val="18"/>
                <w:lang w:val="es-MX"/>
              </w:rPr>
              <w:t>1</w:t>
            </w:r>
          </w:p>
        </w:tc>
        <w:tc>
          <w:tcPr>
            <w:tcW w:w="14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141B8" w:rsidRPr="00E9754D" w:rsidRDefault="00E141B8" w:rsidP="00D64F8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Adquisición </w:t>
            </w:r>
          </w:p>
        </w:tc>
      </w:tr>
      <w:tr w:rsidR="00E141B8" w:rsidTr="00254530">
        <w:tblPrEx>
          <w:tblCellMar>
            <w:top w:w="0" w:type="dxa"/>
            <w:bottom w:w="0" w:type="dxa"/>
          </w:tblCellMar>
        </w:tblPrEx>
        <w:trPr>
          <w:cantSplit/>
          <w:trHeight w:val="237"/>
          <w:jc w:val="center"/>
        </w:trPr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141B8" w:rsidRPr="00E9754D" w:rsidRDefault="00E141B8" w:rsidP="00D64F8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9754D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5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</w:tcPr>
          <w:p w:rsidR="00E141B8" w:rsidRPr="00E9754D" w:rsidRDefault="00E141B8" w:rsidP="00D64F8D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pacing w:val="-5"/>
                <w:sz w:val="18"/>
                <w:szCs w:val="18"/>
              </w:rPr>
              <w:t xml:space="preserve">Adquisición de Despensas </w:t>
            </w:r>
            <w:r>
              <w:rPr>
                <w:rFonts w:ascii="Arial" w:hAnsi="Arial" w:cs="Arial"/>
                <w:sz w:val="18"/>
                <w:szCs w:val="18"/>
              </w:rPr>
              <w:t>en el Municipio de Ensenada</w:t>
            </w:r>
          </w:p>
        </w:tc>
        <w:tc>
          <w:tcPr>
            <w:tcW w:w="1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141B8" w:rsidRPr="00E9754D" w:rsidRDefault="00E141B8" w:rsidP="00D64F8D">
            <w:pPr>
              <w:pStyle w:val="3"/>
              <w:ind w:left="0" w:firstLine="0"/>
              <w:jc w:val="center"/>
              <w:rPr>
                <w:rFonts w:ascii="Arial" w:hAnsi="Arial" w:cs="Arial"/>
                <w:sz w:val="18"/>
                <w:szCs w:val="18"/>
                <w:lang w:val="es-MX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4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141B8" w:rsidRPr="00E9754D" w:rsidRDefault="00E141B8" w:rsidP="00D64F8D">
            <w:pPr>
              <w:jc w:val="center"/>
            </w:pPr>
            <w:r>
              <w:rPr>
                <w:rFonts w:ascii="Arial" w:hAnsi="Arial" w:cs="Arial"/>
                <w:sz w:val="18"/>
                <w:szCs w:val="18"/>
              </w:rPr>
              <w:t>Adquisición</w:t>
            </w:r>
          </w:p>
        </w:tc>
      </w:tr>
      <w:tr w:rsidR="00E141B8" w:rsidTr="00254530">
        <w:tblPrEx>
          <w:tblCellMar>
            <w:top w:w="0" w:type="dxa"/>
            <w:bottom w:w="0" w:type="dxa"/>
          </w:tblCellMar>
        </w:tblPrEx>
        <w:trPr>
          <w:cantSplit/>
          <w:trHeight w:val="237"/>
          <w:jc w:val="center"/>
        </w:trPr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141B8" w:rsidRPr="00E9754D" w:rsidRDefault="00E141B8" w:rsidP="00D64F8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</w:t>
            </w:r>
          </w:p>
        </w:tc>
        <w:tc>
          <w:tcPr>
            <w:tcW w:w="5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</w:tcPr>
          <w:p w:rsidR="00E141B8" w:rsidRPr="00E9754D" w:rsidRDefault="00E141B8" w:rsidP="00D64F8D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pacing w:val="-5"/>
                <w:sz w:val="18"/>
                <w:szCs w:val="18"/>
              </w:rPr>
              <w:t xml:space="preserve">Adquisición de Despensas </w:t>
            </w:r>
            <w:r>
              <w:rPr>
                <w:rFonts w:ascii="Arial" w:hAnsi="Arial" w:cs="Arial"/>
                <w:sz w:val="18"/>
                <w:szCs w:val="18"/>
              </w:rPr>
              <w:t xml:space="preserve">en el Municipio de </w:t>
            </w:r>
            <w:proofErr w:type="spellStart"/>
            <w:r>
              <w:rPr>
                <w:rFonts w:ascii="Arial" w:hAnsi="Arial" w:cs="Arial"/>
                <w:sz w:val="18"/>
                <w:szCs w:val="18"/>
              </w:rPr>
              <w:t>Tecate</w:t>
            </w:r>
            <w:proofErr w:type="spellEnd"/>
          </w:p>
        </w:tc>
        <w:tc>
          <w:tcPr>
            <w:tcW w:w="1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141B8" w:rsidRPr="00E9754D" w:rsidRDefault="00E141B8" w:rsidP="00D64F8D">
            <w:pPr>
              <w:pStyle w:val="3"/>
              <w:ind w:left="0" w:firstLine="0"/>
              <w:jc w:val="center"/>
              <w:rPr>
                <w:rFonts w:ascii="Arial" w:hAnsi="Arial" w:cs="Arial"/>
                <w:sz w:val="18"/>
                <w:szCs w:val="18"/>
                <w:lang w:val="es-MX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4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141B8" w:rsidRPr="00E9754D" w:rsidRDefault="00E141B8" w:rsidP="00D64F8D">
            <w:pPr>
              <w:jc w:val="center"/>
            </w:pPr>
            <w:r>
              <w:rPr>
                <w:rFonts w:ascii="Arial" w:hAnsi="Arial" w:cs="Arial"/>
                <w:sz w:val="18"/>
                <w:szCs w:val="18"/>
              </w:rPr>
              <w:t>Adquisición</w:t>
            </w:r>
          </w:p>
        </w:tc>
      </w:tr>
    </w:tbl>
    <w:p w:rsidR="008C7A86" w:rsidRPr="00A94943" w:rsidRDefault="008C7A86">
      <w:pPr>
        <w:jc w:val="both"/>
        <w:rPr>
          <w:rFonts w:ascii="Arial" w:hAnsi="Arial" w:cs="Arial"/>
          <w:sz w:val="12"/>
          <w:szCs w:val="12"/>
        </w:rPr>
      </w:pPr>
    </w:p>
    <w:p w:rsidR="008C7A86" w:rsidRPr="00297C50" w:rsidRDefault="008C7A86" w:rsidP="00103FC1">
      <w:pPr>
        <w:tabs>
          <w:tab w:val="left" w:pos="284"/>
          <w:tab w:val="left" w:pos="3960"/>
          <w:tab w:val="left" w:pos="4590"/>
        </w:tabs>
        <w:ind w:left="270" w:hanging="270"/>
        <w:jc w:val="both"/>
        <w:rPr>
          <w:rFonts w:ascii="Arial" w:hAnsi="Arial" w:cs="Arial"/>
          <w:sz w:val="18"/>
          <w:szCs w:val="18"/>
        </w:rPr>
      </w:pPr>
      <w:r w:rsidRPr="005B7B24">
        <w:rPr>
          <w:rFonts w:ascii="Symbol" w:hAnsi="Symbol"/>
          <w:sz w:val="18"/>
          <w:szCs w:val="18"/>
        </w:rPr>
        <w:t></w:t>
      </w:r>
      <w:r w:rsidRPr="005B7B24">
        <w:rPr>
          <w:rFonts w:ascii="Symbol" w:hAnsi="Symbol"/>
          <w:sz w:val="18"/>
          <w:szCs w:val="18"/>
        </w:rPr>
        <w:tab/>
      </w:r>
      <w:r w:rsidRPr="005B7B24">
        <w:rPr>
          <w:rFonts w:ascii="Arial" w:hAnsi="Arial" w:cs="Arial"/>
          <w:sz w:val="18"/>
          <w:szCs w:val="18"/>
        </w:rPr>
        <w:t xml:space="preserve">Las bases de la </w:t>
      </w:r>
      <w:r w:rsidR="00C64AE2">
        <w:rPr>
          <w:rFonts w:ascii="Arial" w:hAnsi="Arial" w:cs="Arial"/>
          <w:sz w:val="18"/>
          <w:szCs w:val="18"/>
        </w:rPr>
        <w:t>L</w:t>
      </w:r>
      <w:r w:rsidRPr="005B7B24">
        <w:rPr>
          <w:rFonts w:ascii="Arial" w:hAnsi="Arial" w:cs="Arial"/>
          <w:sz w:val="18"/>
          <w:szCs w:val="18"/>
        </w:rPr>
        <w:t xml:space="preserve">icitación </w:t>
      </w:r>
      <w:r w:rsidR="005C3699">
        <w:rPr>
          <w:rFonts w:ascii="Arial" w:hAnsi="Arial" w:cs="Arial"/>
          <w:sz w:val="18"/>
          <w:szCs w:val="18"/>
        </w:rPr>
        <w:t>P</w:t>
      </w:r>
      <w:r w:rsidR="00B00882">
        <w:rPr>
          <w:rFonts w:ascii="Arial" w:hAnsi="Arial" w:cs="Arial"/>
          <w:sz w:val="18"/>
          <w:szCs w:val="18"/>
        </w:rPr>
        <w:t>ú</w:t>
      </w:r>
      <w:r w:rsidR="005C3699">
        <w:rPr>
          <w:rFonts w:ascii="Arial" w:hAnsi="Arial" w:cs="Arial"/>
          <w:sz w:val="18"/>
          <w:szCs w:val="18"/>
        </w:rPr>
        <w:t xml:space="preserve">blica Nacional </w:t>
      </w:r>
      <w:r w:rsidRPr="005B7B24">
        <w:rPr>
          <w:rFonts w:ascii="Arial" w:hAnsi="Arial" w:cs="Arial"/>
          <w:sz w:val="18"/>
          <w:szCs w:val="18"/>
        </w:rPr>
        <w:t xml:space="preserve">se encuentran disponibles para consulta en Internet: </w:t>
      </w:r>
      <w:r w:rsidR="00347405" w:rsidRPr="005B7B24">
        <w:rPr>
          <w:rFonts w:ascii="Arial" w:hAnsi="Arial" w:cs="Arial"/>
          <w:sz w:val="18"/>
          <w:szCs w:val="18"/>
        </w:rPr>
        <w:t>http://www.comprasbc</w:t>
      </w:r>
      <w:r w:rsidR="00347405">
        <w:rPr>
          <w:rFonts w:ascii="Arial" w:hAnsi="Arial" w:cs="Arial"/>
          <w:sz w:val="18"/>
          <w:szCs w:val="18"/>
        </w:rPr>
        <w:t>.gob.mx,</w:t>
      </w:r>
      <w:r w:rsidR="00347405" w:rsidRPr="005B7B24">
        <w:rPr>
          <w:rFonts w:ascii="Arial" w:hAnsi="Arial" w:cs="Arial"/>
          <w:sz w:val="18"/>
          <w:szCs w:val="18"/>
        </w:rPr>
        <w:t xml:space="preserve"> </w:t>
      </w:r>
      <w:r w:rsidR="005C3699">
        <w:rPr>
          <w:rFonts w:ascii="Arial" w:hAnsi="Arial" w:cs="Arial"/>
          <w:sz w:val="18"/>
          <w:szCs w:val="18"/>
        </w:rPr>
        <w:t>o</w:t>
      </w:r>
      <w:r w:rsidRPr="005B7B24">
        <w:rPr>
          <w:rFonts w:ascii="Arial" w:hAnsi="Arial" w:cs="Arial"/>
          <w:sz w:val="18"/>
          <w:szCs w:val="18"/>
        </w:rPr>
        <w:t xml:space="preserve"> bien en la Dirección de Adquisiciones de Oficialía Mayor de Gobierno, sita en:</w:t>
      </w:r>
      <w:r w:rsidR="005C3699">
        <w:rPr>
          <w:rFonts w:ascii="Arial" w:hAnsi="Arial" w:cs="Arial"/>
          <w:sz w:val="18"/>
          <w:szCs w:val="18"/>
        </w:rPr>
        <w:t xml:space="preserve"> </w:t>
      </w:r>
      <w:r w:rsidRPr="005B7B24">
        <w:rPr>
          <w:rFonts w:ascii="Arial" w:hAnsi="Arial" w:cs="Arial"/>
          <w:sz w:val="18"/>
          <w:szCs w:val="18"/>
        </w:rPr>
        <w:t>Calzada Independencia N</w:t>
      </w:r>
      <w:r w:rsidR="00B00882">
        <w:rPr>
          <w:rFonts w:ascii="Arial" w:hAnsi="Arial" w:cs="Arial"/>
          <w:sz w:val="18"/>
          <w:szCs w:val="18"/>
        </w:rPr>
        <w:t>ú</w:t>
      </w:r>
      <w:r w:rsidR="009956A0">
        <w:rPr>
          <w:rFonts w:ascii="Arial" w:hAnsi="Arial" w:cs="Arial"/>
          <w:sz w:val="18"/>
          <w:szCs w:val="18"/>
        </w:rPr>
        <w:t xml:space="preserve">mero </w:t>
      </w:r>
      <w:r w:rsidRPr="005B7B24">
        <w:rPr>
          <w:rFonts w:ascii="Arial" w:hAnsi="Arial" w:cs="Arial"/>
          <w:sz w:val="18"/>
          <w:szCs w:val="18"/>
        </w:rPr>
        <w:t>994,</w:t>
      </w:r>
      <w:r w:rsidR="00627CC8">
        <w:rPr>
          <w:rFonts w:ascii="Arial" w:hAnsi="Arial" w:cs="Arial"/>
          <w:sz w:val="18"/>
          <w:szCs w:val="18"/>
        </w:rPr>
        <w:t xml:space="preserve"> </w:t>
      </w:r>
      <w:r w:rsidRPr="005B7B24">
        <w:rPr>
          <w:rFonts w:ascii="Arial" w:hAnsi="Arial" w:cs="Arial"/>
          <w:sz w:val="18"/>
          <w:szCs w:val="18"/>
        </w:rPr>
        <w:t xml:space="preserve">Centro Cívico, C.P. 21000, Mexicali, Baja California; de Lunes a Viernes, a partir de la fecha de publicación de la </w:t>
      </w:r>
      <w:r w:rsidRPr="00297C50">
        <w:rPr>
          <w:rFonts w:ascii="Arial" w:hAnsi="Arial" w:cs="Arial"/>
          <w:sz w:val="18"/>
          <w:szCs w:val="18"/>
        </w:rPr>
        <w:t xml:space="preserve">convocatoria y hasta el sexto día natural previo al acto de presentación y apertura de propuestas, con el siguiente </w:t>
      </w:r>
      <w:r w:rsidR="005F096A" w:rsidRPr="00297C50">
        <w:rPr>
          <w:rFonts w:ascii="Arial" w:hAnsi="Arial" w:cs="Arial"/>
          <w:sz w:val="18"/>
          <w:szCs w:val="18"/>
        </w:rPr>
        <w:t>horario: de 08:00 a 17:00 horas.</w:t>
      </w:r>
    </w:p>
    <w:p w:rsidR="004F380A" w:rsidRPr="00297C50" w:rsidRDefault="00431B6F" w:rsidP="00C01E1E">
      <w:pPr>
        <w:tabs>
          <w:tab w:val="left" w:pos="284"/>
        </w:tabs>
        <w:ind w:left="270" w:hanging="270"/>
        <w:jc w:val="both"/>
        <w:rPr>
          <w:rFonts w:ascii="Arial" w:hAnsi="Arial" w:cs="Arial"/>
          <w:sz w:val="18"/>
          <w:szCs w:val="18"/>
        </w:rPr>
      </w:pPr>
      <w:r w:rsidRPr="00297C50">
        <w:rPr>
          <w:rFonts w:ascii="Symbol" w:hAnsi="Symbol"/>
          <w:sz w:val="18"/>
          <w:szCs w:val="18"/>
        </w:rPr>
        <w:t></w:t>
      </w:r>
      <w:r w:rsidRPr="00297C50">
        <w:rPr>
          <w:rFonts w:ascii="Symbol" w:hAnsi="Symbol"/>
          <w:sz w:val="18"/>
          <w:szCs w:val="18"/>
        </w:rPr>
        <w:tab/>
      </w:r>
      <w:r w:rsidR="00347405" w:rsidRPr="00297C50">
        <w:rPr>
          <w:rFonts w:ascii="Arial" w:hAnsi="Arial" w:cs="Arial"/>
          <w:sz w:val="18"/>
          <w:szCs w:val="18"/>
        </w:rPr>
        <w:t xml:space="preserve">La </w:t>
      </w:r>
      <w:r w:rsidR="00EA1B3E">
        <w:rPr>
          <w:rFonts w:ascii="Arial" w:hAnsi="Arial" w:cs="Arial"/>
          <w:sz w:val="18"/>
          <w:szCs w:val="18"/>
        </w:rPr>
        <w:t>f</w:t>
      </w:r>
      <w:r w:rsidR="00347405" w:rsidRPr="00297C50">
        <w:rPr>
          <w:rFonts w:ascii="Arial" w:hAnsi="Arial" w:cs="Arial"/>
          <w:sz w:val="18"/>
          <w:szCs w:val="18"/>
        </w:rPr>
        <w:t xml:space="preserve">orma de </w:t>
      </w:r>
      <w:r w:rsidR="00EA1B3E">
        <w:rPr>
          <w:rFonts w:ascii="Arial" w:hAnsi="Arial" w:cs="Arial"/>
          <w:sz w:val="18"/>
          <w:szCs w:val="18"/>
        </w:rPr>
        <w:t>p</w:t>
      </w:r>
      <w:r w:rsidR="00347405" w:rsidRPr="00297C50">
        <w:rPr>
          <w:rFonts w:ascii="Arial" w:hAnsi="Arial" w:cs="Arial"/>
          <w:sz w:val="18"/>
          <w:szCs w:val="18"/>
        </w:rPr>
        <w:t>ago</w:t>
      </w:r>
      <w:r w:rsidR="00EA1B3E">
        <w:rPr>
          <w:rFonts w:ascii="Arial" w:hAnsi="Arial" w:cs="Arial"/>
          <w:sz w:val="18"/>
          <w:szCs w:val="18"/>
        </w:rPr>
        <w:t xml:space="preserve"> de bases</w:t>
      </w:r>
      <w:r w:rsidR="00347405" w:rsidRPr="00297C50">
        <w:rPr>
          <w:rFonts w:ascii="Arial" w:hAnsi="Arial" w:cs="Arial"/>
          <w:sz w:val="18"/>
          <w:szCs w:val="18"/>
        </w:rPr>
        <w:t xml:space="preserve"> es: </w:t>
      </w:r>
      <w:r w:rsidR="00990EAD">
        <w:rPr>
          <w:rFonts w:ascii="Arial" w:hAnsi="Arial" w:cs="Arial"/>
          <w:sz w:val="18"/>
          <w:szCs w:val="18"/>
        </w:rPr>
        <w:t>En efectivo o cheque certificado a nombre de Gobierno del Estado de Baja California, o en cuenta bancaria número 0430-7259961 en Banamex</w:t>
      </w:r>
      <w:r w:rsidR="009A56B2">
        <w:rPr>
          <w:rFonts w:ascii="Arial" w:hAnsi="Arial" w:cs="Arial"/>
          <w:sz w:val="18"/>
          <w:szCs w:val="18"/>
        </w:rPr>
        <w:t>.</w:t>
      </w:r>
    </w:p>
    <w:p w:rsidR="008C7A86" w:rsidRPr="00297C50" w:rsidRDefault="008C7A86" w:rsidP="00480EE2">
      <w:pPr>
        <w:tabs>
          <w:tab w:val="left" w:pos="284"/>
        </w:tabs>
        <w:ind w:left="270" w:hanging="270"/>
        <w:jc w:val="both"/>
        <w:rPr>
          <w:rFonts w:ascii="Arial" w:hAnsi="Arial" w:cs="Arial"/>
          <w:sz w:val="18"/>
          <w:szCs w:val="18"/>
        </w:rPr>
      </w:pPr>
      <w:r w:rsidRPr="00297C50">
        <w:rPr>
          <w:rFonts w:ascii="Symbol" w:hAnsi="Symbol"/>
          <w:sz w:val="18"/>
          <w:szCs w:val="18"/>
        </w:rPr>
        <w:t></w:t>
      </w:r>
      <w:r w:rsidRPr="00297C50">
        <w:rPr>
          <w:rFonts w:ascii="Symbol" w:hAnsi="Symbol"/>
          <w:sz w:val="18"/>
          <w:szCs w:val="18"/>
        </w:rPr>
        <w:tab/>
      </w:r>
      <w:r w:rsidR="0033452A" w:rsidRPr="00297C50">
        <w:rPr>
          <w:rFonts w:ascii="Symbol" w:hAnsi="Symbol"/>
          <w:sz w:val="18"/>
          <w:szCs w:val="18"/>
        </w:rPr>
        <w:tab/>
      </w:r>
      <w:r w:rsidRPr="00297C50">
        <w:rPr>
          <w:rFonts w:ascii="Arial" w:hAnsi="Arial" w:cs="Arial"/>
          <w:sz w:val="18"/>
          <w:szCs w:val="18"/>
        </w:rPr>
        <w:t xml:space="preserve">La junta de aclaraciones se llevará a cabo el día </w:t>
      </w:r>
      <w:r w:rsidR="0063573D">
        <w:rPr>
          <w:rFonts w:ascii="Arial" w:hAnsi="Arial" w:cs="Arial"/>
          <w:sz w:val="18"/>
          <w:szCs w:val="18"/>
        </w:rPr>
        <w:t>2</w:t>
      </w:r>
      <w:r w:rsidR="00390B19">
        <w:rPr>
          <w:rFonts w:ascii="Arial" w:hAnsi="Arial" w:cs="Arial"/>
          <w:sz w:val="18"/>
          <w:szCs w:val="18"/>
        </w:rPr>
        <w:t>6</w:t>
      </w:r>
      <w:r w:rsidR="00116EE2" w:rsidRPr="00297C50">
        <w:rPr>
          <w:rFonts w:ascii="Arial" w:hAnsi="Arial" w:cs="Arial"/>
          <w:sz w:val="18"/>
          <w:szCs w:val="18"/>
        </w:rPr>
        <w:t xml:space="preserve"> </w:t>
      </w:r>
      <w:r w:rsidR="0033452A" w:rsidRPr="00297C50">
        <w:rPr>
          <w:rFonts w:ascii="Arial" w:hAnsi="Arial" w:cs="Arial"/>
          <w:sz w:val="18"/>
          <w:szCs w:val="18"/>
        </w:rPr>
        <w:t xml:space="preserve">de </w:t>
      </w:r>
      <w:r w:rsidR="00390B19">
        <w:rPr>
          <w:rFonts w:ascii="Arial" w:hAnsi="Arial" w:cs="Arial"/>
          <w:sz w:val="18"/>
          <w:szCs w:val="18"/>
        </w:rPr>
        <w:t>febrero</w:t>
      </w:r>
      <w:r w:rsidR="0023326A" w:rsidRPr="00297C50">
        <w:rPr>
          <w:rFonts w:ascii="Arial" w:hAnsi="Arial" w:cs="Arial"/>
          <w:sz w:val="18"/>
          <w:szCs w:val="18"/>
        </w:rPr>
        <w:t xml:space="preserve"> </w:t>
      </w:r>
      <w:r w:rsidRPr="00297C50">
        <w:rPr>
          <w:rFonts w:ascii="Arial" w:hAnsi="Arial" w:cs="Arial"/>
          <w:sz w:val="18"/>
          <w:szCs w:val="18"/>
        </w:rPr>
        <w:t xml:space="preserve">de </w:t>
      </w:r>
      <w:r w:rsidR="00AC5BA4" w:rsidRPr="00297C50">
        <w:rPr>
          <w:rFonts w:ascii="Arial" w:hAnsi="Arial" w:cs="Arial"/>
          <w:sz w:val="18"/>
          <w:szCs w:val="18"/>
        </w:rPr>
        <w:t>20</w:t>
      </w:r>
      <w:r w:rsidR="0094497B" w:rsidRPr="00297C50">
        <w:rPr>
          <w:rFonts w:ascii="Arial" w:hAnsi="Arial" w:cs="Arial"/>
          <w:sz w:val="18"/>
          <w:szCs w:val="18"/>
        </w:rPr>
        <w:t>1</w:t>
      </w:r>
      <w:r w:rsidR="000D372F">
        <w:rPr>
          <w:rFonts w:ascii="Arial" w:hAnsi="Arial" w:cs="Arial"/>
          <w:sz w:val="18"/>
          <w:szCs w:val="18"/>
        </w:rPr>
        <w:t>4</w:t>
      </w:r>
      <w:r w:rsidRPr="00297C50">
        <w:rPr>
          <w:rFonts w:ascii="Arial" w:hAnsi="Arial" w:cs="Arial"/>
          <w:sz w:val="18"/>
          <w:szCs w:val="18"/>
        </w:rPr>
        <w:t xml:space="preserve"> a las </w:t>
      </w:r>
      <w:r w:rsidR="00E141B8">
        <w:rPr>
          <w:rFonts w:ascii="Arial" w:hAnsi="Arial" w:cs="Arial"/>
          <w:sz w:val="18"/>
          <w:szCs w:val="18"/>
        </w:rPr>
        <w:t>14</w:t>
      </w:r>
      <w:r w:rsidRPr="00297C50">
        <w:rPr>
          <w:rFonts w:ascii="Arial" w:hAnsi="Arial" w:cs="Arial"/>
          <w:sz w:val="18"/>
          <w:szCs w:val="18"/>
        </w:rPr>
        <w:t>:00 horas en</w:t>
      </w:r>
      <w:r w:rsidR="00B00882" w:rsidRPr="00297C50">
        <w:rPr>
          <w:rFonts w:ascii="Arial" w:hAnsi="Arial" w:cs="Arial"/>
          <w:sz w:val="18"/>
          <w:szCs w:val="18"/>
        </w:rPr>
        <w:t xml:space="preserve"> la</w:t>
      </w:r>
      <w:r w:rsidRPr="00297C50">
        <w:rPr>
          <w:rFonts w:ascii="Arial" w:hAnsi="Arial" w:cs="Arial"/>
          <w:sz w:val="18"/>
          <w:szCs w:val="18"/>
        </w:rPr>
        <w:t xml:space="preserve"> Sala de Juntas de la Dirección de Adquisiciones de Oficialía Mayor de Gobierno, ubicad</w:t>
      </w:r>
      <w:r w:rsidR="00B00882" w:rsidRPr="00297C50">
        <w:rPr>
          <w:rFonts w:ascii="Arial" w:hAnsi="Arial" w:cs="Arial"/>
          <w:sz w:val="18"/>
          <w:szCs w:val="18"/>
        </w:rPr>
        <w:t>a</w:t>
      </w:r>
      <w:r w:rsidRPr="00297C50">
        <w:rPr>
          <w:rFonts w:ascii="Arial" w:hAnsi="Arial" w:cs="Arial"/>
          <w:sz w:val="18"/>
          <w:szCs w:val="18"/>
        </w:rPr>
        <w:t xml:space="preserve"> en el tercer piso del </w:t>
      </w:r>
      <w:r w:rsidR="005C3699" w:rsidRPr="00297C50">
        <w:rPr>
          <w:rFonts w:ascii="Arial" w:hAnsi="Arial" w:cs="Arial"/>
          <w:sz w:val="18"/>
          <w:szCs w:val="18"/>
        </w:rPr>
        <w:t xml:space="preserve">edificio del </w:t>
      </w:r>
      <w:r w:rsidRPr="00297C50">
        <w:rPr>
          <w:rFonts w:ascii="Arial" w:hAnsi="Arial" w:cs="Arial"/>
          <w:sz w:val="18"/>
          <w:szCs w:val="18"/>
        </w:rPr>
        <w:t>Poder Ejecutivo, en Calzada Independencia N</w:t>
      </w:r>
      <w:r w:rsidR="00990F45" w:rsidRPr="00297C50">
        <w:rPr>
          <w:rFonts w:ascii="Arial" w:hAnsi="Arial" w:cs="Arial"/>
          <w:sz w:val="18"/>
          <w:szCs w:val="18"/>
        </w:rPr>
        <w:t>ú</w:t>
      </w:r>
      <w:r w:rsidR="009956A0" w:rsidRPr="00297C50">
        <w:rPr>
          <w:rFonts w:ascii="Arial" w:hAnsi="Arial" w:cs="Arial"/>
          <w:sz w:val="18"/>
          <w:szCs w:val="18"/>
        </w:rPr>
        <w:t xml:space="preserve">mero </w:t>
      </w:r>
      <w:r w:rsidRPr="00297C50">
        <w:rPr>
          <w:rFonts w:ascii="Arial" w:hAnsi="Arial" w:cs="Arial"/>
          <w:sz w:val="18"/>
          <w:szCs w:val="18"/>
        </w:rPr>
        <w:t>994, Centro Cívico, C.P. 21000, Mexicali, Baja California.</w:t>
      </w:r>
    </w:p>
    <w:p w:rsidR="008C7A86" w:rsidRPr="00297C50" w:rsidRDefault="008C7A86" w:rsidP="002327E3">
      <w:pPr>
        <w:tabs>
          <w:tab w:val="left" w:pos="284"/>
          <w:tab w:val="left" w:pos="450"/>
        </w:tabs>
        <w:ind w:left="450" w:hanging="450"/>
        <w:jc w:val="both"/>
        <w:rPr>
          <w:rFonts w:ascii="Arial" w:hAnsi="Arial" w:cs="Arial"/>
          <w:sz w:val="18"/>
          <w:szCs w:val="18"/>
        </w:rPr>
      </w:pPr>
      <w:r w:rsidRPr="00297C50">
        <w:rPr>
          <w:rFonts w:ascii="Symbol" w:hAnsi="Symbol"/>
          <w:sz w:val="18"/>
          <w:szCs w:val="18"/>
        </w:rPr>
        <w:t></w:t>
      </w:r>
      <w:r w:rsidRPr="00297C50">
        <w:rPr>
          <w:rFonts w:ascii="Symbol" w:hAnsi="Symbol"/>
          <w:sz w:val="18"/>
          <w:szCs w:val="18"/>
        </w:rPr>
        <w:tab/>
      </w:r>
      <w:r w:rsidRPr="00297C50">
        <w:rPr>
          <w:rFonts w:ascii="Arial" w:hAnsi="Arial" w:cs="Arial"/>
          <w:sz w:val="18"/>
          <w:szCs w:val="18"/>
        </w:rPr>
        <w:t>No se aceptarán proposiciones presentadas a través de medios electrónicos.</w:t>
      </w:r>
    </w:p>
    <w:p w:rsidR="008C7A86" w:rsidRPr="00297C50" w:rsidRDefault="008C7A86" w:rsidP="00C01E1E">
      <w:pPr>
        <w:tabs>
          <w:tab w:val="left" w:pos="284"/>
          <w:tab w:val="left" w:pos="450"/>
        </w:tabs>
        <w:ind w:left="270" w:hanging="270"/>
        <w:jc w:val="both"/>
        <w:rPr>
          <w:rFonts w:ascii="Arial" w:hAnsi="Arial" w:cs="Arial"/>
          <w:sz w:val="18"/>
          <w:szCs w:val="18"/>
        </w:rPr>
      </w:pPr>
      <w:r w:rsidRPr="00297C50">
        <w:rPr>
          <w:rFonts w:ascii="Symbol" w:hAnsi="Symbol"/>
          <w:sz w:val="18"/>
          <w:szCs w:val="18"/>
        </w:rPr>
        <w:t></w:t>
      </w:r>
      <w:r w:rsidRPr="00297C50">
        <w:rPr>
          <w:rFonts w:ascii="Symbol" w:hAnsi="Symbol"/>
          <w:sz w:val="18"/>
          <w:szCs w:val="18"/>
        </w:rPr>
        <w:tab/>
      </w:r>
      <w:r w:rsidR="00622B0E">
        <w:rPr>
          <w:rFonts w:ascii="Arial" w:hAnsi="Arial" w:cs="Arial"/>
          <w:sz w:val="18"/>
          <w:szCs w:val="18"/>
        </w:rPr>
        <w:t xml:space="preserve">La </w:t>
      </w:r>
      <w:r w:rsidR="00C62AF4" w:rsidRPr="00297C50">
        <w:rPr>
          <w:rFonts w:ascii="Arial" w:hAnsi="Arial" w:cs="Arial"/>
          <w:sz w:val="18"/>
          <w:szCs w:val="18"/>
        </w:rPr>
        <w:t xml:space="preserve">presentación de </w:t>
      </w:r>
      <w:r w:rsidR="00622B0E">
        <w:rPr>
          <w:rFonts w:ascii="Arial" w:hAnsi="Arial" w:cs="Arial"/>
          <w:sz w:val="18"/>
          <w:szCs w:val="18"/>
        </w:rPr>
        <w:t xml:space="preserve">proposiciones </w:t>
      </w:r>
      <w:r w:rsidR="00C62AF4" w:rsidRPr="00297C50">
        <w:rPr>
          <w:rFonts w:ascii="Arial" w:hAnsi="Arial" w:cs="Arial"/>
          <w:sz w:val="18"/>
          <w:szCs w:val="18"/>
        </w:rPr>
        <w:t>será el día</w:t>
      </w:r>
      <w:r w:rsidR="00297C50" w:rsidRPr="00297C50">
        <w:rPr>
          <w:rFonts w:ascii="Arial" w:hAnsi="Arial" w:cs="Arial"/>
          <w:sz w:val="18"/>
          <w:szCs w:val="18"/>
        </w:rPr>
        <w:t xml:space="preserve"> </w:t>
      </w:r>
      <w:r w:rsidR="00390B19">
        <w:rPr>
          <w:rFonts w:ascii="Arial" w:hAnsi="Arial" w:cs="Arial"/>
          <w:sz w:val="18"/>
          <w:szCs w:val="18"/>
        </w:rPr>
        <w:t>05</w:t>
      </w:r>
      <w:r w:rsidR="00297C50" w:rsidRPr="00297C50">
        <w:rPr>
          <w:rFonts w:ascii="Arial" w:hAnsi="Arial" w:cs="Arial"/>
          <w:sz w:val="18"/>
          <w:szCs w:val="18"/>
        </w:rPr>
        <w:t xml:space="preserve"> </w:t>
      </w:r>
      <w:r w:rsidR="008E5CC2" w:rsidRPr="00297C50">
        <w:rPr>
          <w:rFonts w:ascii="Arial" w:hAnsi="Arial" w:cs="Arial"/>
          <w:sz w:val="18"/>
          <w:szCs w:val="18"/>
        </w:rPr>
        <w:t xml:space="preserve">de </w:t>
      </w:r>
      <w:r w:rsidR="00390B19">
        <w:rPr>
          <w:rFonts w:ascii="Arial" w:hAnsi="Arial" w:cs="Arial"/>
          <w:sz w:val="18"/>
          <w:szCs w:val="18"/>
        </w:rPr>
        <w:t>marzo</w:t>
      </w:r>
      <w:r w:rsidR="005410D0" w:rsidRPr="00297C50">
        <w:rPr>
          <w:rFonts w:ascii="Arial" w:hAnsi="Arial" w:cs="Arial"/>
          <w:sz w:val="18"/>
          <w:szCs w:val="18"/>
        </w:rPr>
        <w:t xml:space="preserve"> </w:t>
      </w:r>
      <w:r w:rsidR="00C01E1E" w:rsidRPr="00297C50">
        <w:rPr>
          <w:rFonts w:ascii="Arial" w:hAnsi="Arial" w:cs="Arial"/>
          <w:sz w:val="18"/>
          <w:szCs w:val="18"/>
        </w:rPr>
        <w:t xml:space="preserve">de </w:t>
      </w:r>
      <w:r w:rsidR="00AC5BA4" w:rsidRPr="00297C50">
        <w:rPr>
          <w:rFonts w:ascii="Arial" w:hAnsi="Arial" w:cs="Arial"/>
          <w:sz w:val="18"/>
          <w:szCs w:val="18"/>
        </w:rPr>
        <w:t>20</w:t>
      </w:r>
      <w:r w:rsidR="00990F45" w:rsidRPr="00297C50">
        <w:rPr>
          <w:rFonts w:ascii="Arial" w:hAnsi="Arial" w:cs="Arial"/>
          <w:sz w:val="18"/>
          <w:szCs w:val="18"/>
        </w:rPr>
        <w:t>1</w:t>
      </w:r>
      <w:r w:rsidR="000D372F">
        <w:rPr>
          <w:rFonts w:ascii="Arial" w:hAnsi="Arial" w:cs="Arial"/>
          <w:sz w:val="18"/>
          <w:szCs w:val="18"/>
        </w:rPr>
        <w:t>4</w:t>
      </w:r>
      <w:r w:rsidRPr="00297C50">
        <w:rPr>
          <w:rFonts w:ascii="Arial" w:hAnsi="Arial" w:cs="Arial"/>
          <w:sz w:val="18"/>
          <w:szCs w:val="18"/>
        </w:rPr>
        <w:t xml:space="preserve"> a las </w:t>
      </w:r>
      <w:r w:rsidR="00E141B8">
        <w:rPr>
          <w:rFonts w:ascii="Arial" w:hAnsi="Arial" w:cs="Arial"/>
          <w:sz w:val="18"/>
          <w:szCs w:val="18"/>
        </w:rPr>
        <w:t>12</w:t>
      </w:r>
      <w:r w:rsidRPr="00297C50">
        <w:rPr>
          <w:rFonts w:ascii="Arial" w:hAnsi="Arial" w:cs="Arial"/>
          <w:sz w:val="18"/>
          <w:szCs w:val="18"/>
        </w:rPr>
        <w:t xml:space="preserve">:00 horas </w:t>
      </w:r>
      <w:r w:rsidR="000C1EDB" w:rsidRPr="00297C50">
        <w:rPr>
          <w:rFonts w:ascii="Arial" w:hAnsi="Arial" w:cs="Arial"/>
          <w:sz w:val="18"/>
          <w:szCs w:val="18"/>
        </w:rPr>
        <w:t>en</w:t>
      </w:r>
      <w:r w:rsidR="00C62AF4" w:rsidRPr="00297C50">
        <w:rPr>
          <w:rFonts w:ascii="Arial" w:hAnsi="Arial" w:cs="Arial"/>
          <w:sz w:val="18"/>
          <w:szCs w:val="18"/>
        </w:rPr>
        <w:t xml:space="preserve"> la recepción de la Dirección de Adquisiciones de Oficialía Mayor de Gobierno, ubicada en el tercer piso del Poder Ejecutivo, en Calzada Independencia No.994, Centro Cívico, C.P. 21000,</w:t>
      </w:r>
      <w:r w:rsidRPr="00297C50">
        <w:rPr>
          <w:rFonts w:ascii="Arial" w:hAnsi="Arial" w:cs="Arial"/>
          <w:sz w:val="18"/>
          <w:szCs w:val="18"/>
        </w:rPr>
        <w:t xml:space="preserve"> Mexicali, B</w:t>
      </w:r>
      <w:r w:rsidR="005C3699" w:rsidRPr="00297C50">
        <w:rPr>
          <w:rFonts w:ascii="Arial" w:hAnsi="Arial" w:cs="Arial"/>
          <w:sz w:val="18"/>
          <w:szCs w:val="18"/>
        </w:rPr>
        <w:t>aja</w:t>
      </w:r>
      <w:r w:rsidRPr="00297C50">
        <w:rPr>
          <w:rFonts w:ascii="Arial" w:hAnsi="Arial" w:cs="Arial"/>
          <w:sz w:val="18"/>
          <w:szCs w:val="18"/>
        </w:rPr>
        <w:t xml:space="preserve"> C</w:t>
      </w:r>
      <w:r w:rsidR="005C3699" w:rsidRPr="00297C50">
        <w:rPr>
          <w:rFonts w:ascii="Arial" w:hAnsi="Arial" w:cs="Arial"/>
          <w:sz w:val="18"/>
          <w:szCs w:val="18"/>
        </w:rPr>
        <w:t>alifornia</w:t>
      </w:r>
      <w:r w:rsidRPr="00297C50">
        <w:rPr>
          <w:rFonts w:ascii="Arial" w:hAnsi="Arial" w:cs="Arial"/>
          <w:sz w:val="18"/>
          <w:szCs w:val="18"/>
        </w:rPr>
        <w:t>.</w:t>
      </w:r>
    </w:p>
    <w:p w:rsidR="008C7A86" w:rsidRPr="00297C50" w:rsidRDefault="008C7A86" w:rsidP="00C01E1E">
      <w:pPr>
        <w:tabs>
          <w:tab w:val="left" w:pos="284"/>
          <w:tab w:val="left" w:pos="450"/>
        </w:tabs>
        <w:ind w:left="270" w:hanging="270"/>
        <w:jc w:val="both"/>
        <w:rPr>
          <w:rFonts w:ascii="Arial" w:hAnsi="Arial" w:cs="Arial"/>
          <w:sz w:val="18"/>
          <w:szCs w:val="18"/>
        </w:rPr>
      </w:pPr>
      <w:r w:rsidRPr="00297C50">
        <w:rPr>
          <w:rFonts w:ascii="Symbol" w:hAnsi="Symbol"/>
          <w:sz w:val="18"/>
          <w:szCs w:val="18"/>
        </w:rPr>
        <w:t></w:t>
      </w:r>
      <w:r w:rsidRPr="00297C50">
        <w:rPr>
          <w:rFonts w:ascii="Symbol" w:hAnsi="Symbol"/>
          <w:sz w:val="18"/>
          <w:szCs w:val="18"/>
        </w:rPr>
        <w:tab/>
      </w:r>
      <w:r w:rsidR="00203F5E">
        <w:rPr>
          <w:rFonts w:ascii="Arial" w:hAnsi="Arial" w:cs="Arial"/>
          <w:sz w:val="18"/>
          <w:szCs w:val="18"/>
        </w:rPr>
        <w:t xml:space="preserve">El acto de </w:t>
      </w:r>
      <w:r w:rsidRPr="00297C50">
        <w:rPr>
          <w:rFonts w:ascii="Arial" w:hAnsi="Arial" w:cs="Arial"/>
          <w:sz w:val="18"/>
          <w:szCs w:val="18"/>
        </w:rPr>
        <w:t xml:space="preserve">apertura de </w:t>
      </w:r>
      <w:r w:rsidR="00203F5E">
        <w:rPr>
          <w:rFonts w:ascii="Arial" w:hAnsi="Arial" w:cs="Arial"/>
          <w:sz w:val="18"/>
          <w:szCs w:val="18"/>
        </w:rPr>
        <w:t>propuestas</w:t>
      </w:r>
      <w:r w:rsidR="00203F5E" w:rsidRPr="00B976F3">
        <w:rPr>
          <w:rFonts w:ascii="Arial" w:hAnsi="Arial" w:cs="Arial"/>
          <w:sz w:val="18"/>
          <w:szCs w:val="18"/>
        </w:rPr>
        <w:t xml:space="preserve"> técnica</w:t>
      </w:r>
      <w:r w:rsidR="00203F5E">
        <w:rPr>
          <w:rFonts w:ascii="Arial" w:hAnsi="Arial" w:cs="Arial"/>
          <w:sz w:val="18"/>
          <w:szCs w:val="18"/>
        </w:rPr>
        <w:t>s</w:t>
      </w:r>
      <w:r w:rsidR="00203F5E" w:rsidRPr="00B976F3">
        <w:rPr>
          <w:rFonts w:ascii="Arial" w:hAnsi="Arial" w:cs="Arial"/>
          <w:sz w:val="18"/>
          <w:szCs w:val="18"/>
        </w:rPr>
        <w:t xml:space="preserve"> se efectuará </w:t>
      </w:r>
      <w:r w:rsidRPr="00297C50">
        <w:rPr>
          <w:rFonts w:ascii="Arial" w:hAnsi="Arial" w:cs="Arial"/>
          <w:sz w:val="18"/>
          <w:szCs w:val="18"/>
        </w:rPr>
        <w:t>el día</w:t>
      </w:r>
      <w:r w:rsidR="00990F45" w:rsidRPr="00297C50">
        <w:rPr>
          <w:rFonts w:ascii="Arial" w:hAnsi="Arial" w:cs="Arial"/>
          <w:sz w:val="18"/>
          <w:szCs w:val="18"/>
        </w:rPr>
        <w:t xml:space="preserve"> </w:t>
      </w:r>
      <w:r w:rsidR="00390B19">
        <w:rPr>
          <w:rFonts w:ascii="Arial" w:hAnsi="Arial" w:cs="Arial"/>
          <w:sz w:val="18"/>
          <w:szCs w:val="18"/>
        </w:rPr>
        <w:t>05</w:t>
      </w:r>
      <w:r w:rsidR="00297C50" w:rsidRPr="00297C50">
        <w:rPr>
          <w:rFonts w:ascii="Arial" w:hAnsi="Arial" w:cs="Arial"/>
          <w:sz w:val="18"/>
          <w:szCs w:val="18"/>
        </w:rPr>
        <w:t xml:space="preserve"> de </w:t>
      </w:r>
      <w:r w:rsidR="00390B19">
        <w:rPr>
          <w:rFonts w:ascii="Arial" w:hAnsi="Arial" w:cs="Arial"/>
          <w:sz w:val="18"/>
          <w:szCs w:val="18"/>
        </w:rPr>
        <w:t>marzo</w:t>
      </w:r>
      <w:r w:rsidR="00297C50" w:rsidRPr="00297C50">
        <w:rPr>
          <w:rFonts w:ascii="Arial" w:hAnsi="Arial" w:cs="Arial"/>
          <w:sz w:val="18"/>
          <w:szCs w:val="18"/>
        </w:rPr>
        <w:t xml:space="preserve"> de 201</w:t>
      </w:r>
      <w:r w:rsidR="002B5E6E">
        <w:rPr>
          <w:rFonts w:ascii="Arial" w:hAnsi="Arial" w:cs="Arial"/>
          <w:sz w:val="18"/>
          <w:szCs w:val="18"/>
        </w:rPr>
        <w:t>4</w:t>
      </w:r>
      <w:r w:rsidR="00EA1B3E">
        <w:rPr>
          <w:rFonts w:ascii="Arial" w:hAnsi="Arial" w:cs="Arial"/>
          <w:sz w:val="18"/>
          <w:szCs w:val="18"/>
        </w:rPr>
        <w:t xml:space="preserve"> a las </w:t>
      </w:r>
      <w:r w:rsidR="00B23C00">
        <w:rPr>
          <w:rFonts w:ascii="Arial" w:hAnsi="Arial" w:cs="Arial"/>
          <w:sz w:val="18"/>
          <w:szCs w:val="18"/>
        </w:rPr>
        <w:t>1</w:t>
      </w:r>
      <w:r w:rsidR="00E141B8">
        <w:rPr>
          <w:rFonts w:ascii="Arial" w:hAnsi="Arial" w:cs="Arial"/>
          <w:sz w:val="18"/>
          <w:szCs w:val="18"/>
        </w:rPr>
        <w:t>2</w:t>
      </w:r>
      <w:r w:rsidR="00EA1B3E">
        <w:rPr>
          <w:rFonts w:ascii="Arial" w:hAnsi="Arial" w:cs="Arial"/>
          <w:sz w:val="18"/>
          <w:szCs w:val="18"/>
        </w:rPr>
        <w:t>:00 horas</w:t>
      </w:r>
      <w:r w:rsidR="000B00B3">
        <w:rPr>
          <w:rFonts w:ascii="Arial" w:hAnsi="Arial" w:cs="Arial"/>
          <w:sz w:val="18"/>
          <w:szCs w:val="18"/>
        </w:rPr>
        <w:t>,</w:t>
      </w:r>
      <w:r w:rsidR="00B873D7" w:rsidRPr="00297C50">
        <w:rPr>
          <w:rFonts w:ascii="Arial" w:hAnsi="Arial" w:cs="Arial"/>
          <w:sz w:val="18"/>
          <w:szCs w:val="18"/>
        </w:rPr>
        <w:t xml:space="preserve"> </w:t>
      </w:r>
      <w:r w:rsidR="00990F45" w:rsidRPr="00297C50">
        <w:rPr>
          <w:rFonts w:ascii="Arial" w:hAnsi="Arial" w:cs="Arial"/>
          <w:sz w:val="18"/>
          <w:szCs w:val="18"/>
        </w:rPr>
        <w:t xml:space="preserve">y </w:t>
      </w:r>
      <w:r w:rsidR="00203F5E">
        <w:rPr>
          <w:rFonts w:ascii="Arial" w:hAnsi="Arial" w:cs="Arial"/>
          <w:sz w:val="18"/>
          <w:szCs w:val="18"/>
        </w:rPr>
        <w:t xml:space="preserve">el acto de apertura de propuestas </w:t>
      </w:r>
      <w:r w:rsidR="00203F5E" w:rsidRPr="00B976F3">
        <w:rPr>
          <w:rFonts w:ascii="Arial" w:hAnsi="Arial" w:cs="Arial"/>
          <w:sz w:val="18"/>
          <w:szCs w:val="18"/>
        </w:rPr>
        <w:t>económica</w:t>
      </w:r>
      <w:r w:rsidR="00203F5E">
        <w:rPr>
          <w:rFonts w:ascii="Arial" w:hAnsi="Arial" w:cs="Arial"/>
          <w:sz w:val="18"/>
          <w:szCs w:val="18"/>
        </w:rPr>
        <w:t>s</w:t>
      </w:r>
      <w:r w:rsidR="00203F5E" w:rsidRPr="00297C50">
        <w:rPr>
          <w:rFonts w:ascii="Arial" w:hAnsi="Arial" w:cs="Arial"/>
          <w:sz w:val="18"/>
          <w:szCs w:val="18"/>
        </w:rPr>
        <w:t xml:space="preserve"> </w:t>
      </w:r>
      <w:r w:rsidRPr="00297C50">
        <w:rPr>
          <w:rFonts w:ascii="Arial" w:hAnsi="Arial" w:cs="Arial"/>
          <w:sz w:val="18"/>
          <w:szCs w:val="18"/>
        </w:rPr>
        <w:t xml:space="preserve">el día </w:t>
      </w:r>
      <w:r w:rsidR="00E141B8">
        <w:rPr>
          <w:rFonts w:ascii="Arial" w:hAnsi="Arial" w:cs="Arial"/>
          <w:sz w:val="18"/>
          <w:szCs w:val="18"/>
        </w:rPr>
        <w:t>10</w:t>
      </w:r>
      <w:r w:rsidR="000B00B3">
        <w:rPr>
          <w:rFonts w:ascii="Arial" w:hAnsi="Arial" w:cs="Arial"/>
          <w:sz w:val="18"/>
          <w:szCs w:val="18"/>
        </w:rPr>
        <w:t xml:space="preserve"> de </w:t>
      </w:r>
      <w:r w:rsidR="00390B19">
        <w:rPr>
          <w:rFonts w:ascii="Arial" w:hAnsi="Arial" w:cs="Arial"/>
          <w:sz w:val="18"/>
          <w:szCs w:val="18"/>
        </w:rPr>
        <w:t xml:space="preserve">marzo </w:t>
      </w:r>
      <w:r w:rsidR="000B00B3">
        <w:rPr>
          <w:rFonts w:ascii="Arial" w:hAnsi="Arial" w:cs="Arial"/>
          <w:sz w:val="18"/>
          <w:szCs w:val="18"/>
        </w:rPr>
        <w:t>de 201</w:t>
      </w:r>
      <w:r w:rsidR="002B5E6E">
        <w:rPr>
          <w:rFonts w:ascii="Arial" w:hAnsi="Arial" w:cs="Arial"/>
          <w:sz w:val="18"/>
          <w:szCs w:val="18"/>
        </w:rPr>
        <w:t>4</w:t>
      </w:r>
      <w:r w:rsidR="00622B0E">
        <w:rPr>
          <w:rFonts w:ascii="Arial" w:hAnsi="Arial" w:cs="Arial"/>
          <w:sz w:val="18"/>
          <w:szCs w:val="18"/>
        </w:rPr>
        <w:t xml:space="preserve"> </w:t>
      </w:r>
      <w:r w:rsidR="00297C50" w:rsidRPr="00297C50">
        <w:rPr>
          <w:rFonts w:ascii="Arial" w:hAnsi="Arial" w:cs="Arial"/>
          <w:sz w:val="18"/>
          <w:szCs w:val="18"/>
        </w:rPr>
        <w:t xml:space="preserve">a las </w:t>
      </w:r>
      <w:r w:rsidR="002B5E6E">
        <w:rPr>
          <w:rFonts w:ascii="Arial" w:hAnsi="Arial" w:cs="Arial"/>
          <w:sz w:val="18"/>
          <w:szCs w:val="18"/>
        </w:rPr>
        <w:t>1</w:t>
      </w:r>
      <w:r w:rsidR="00E141B8">
        <w:rPr>
          <w:rFonts w:ascii="Arial" w:hAnsi="Arial" w:cs="Arial"/>
          <w:sz w:val="18"/>
          <w:szCs w:val="18"/>
        </w:rPr>
        <w:t>2</w:t>
      </w:r>
      <w:r w:rsidR="00A94943" w:rsidRPr="00297C50">
        <w:rPr>
          <w:rFonts w:ascii="Arial" w:hAnsi="Arial" w:cs="Arial"/>
          <w:sz w:val="18"/>
          <w:szCs w:val="18"/>
        </w:rPr>
        <w:t>:00 horas</w:t>
      </w:r>
      <w:r w:rsidR="00297C50" w:rsidRPr="00297C50">
        <w:rPr>
          <w:rFonts w:ascii="Arial" w:hAnsi="Arial" w:cs="Arial"/>
          <w:sz w:val="18"/>
          <w:szCs w:val="18"/>
        </w:rPr>
        <w:t>,</w:t>
      </w:r>
      <w:r w:rsidR="00A94943" w:rsidRPr="00297C50">
        <w:rPr>
          <w:rFonts w:ascii="Arial" w:hAnsi="Arial" w:cs="Arial"/>
          <w:sz w:val="18"/>
          <w:szCs w:val="18"/>
        </w:rPr>
        <w:t xml:space="preserve"> en</w:t>
      </w:r>
      <w:r w:rsidR="008E7F9A" w:rsidRPr="00297C50">
        <w:rPr>
          <w:rFonts w:ascii="Arial" w:hAnsi="Arial" w:cs="Arial"/>
          <w:sz w:val="18"/>
          <w:szCs w:val="18"/>
        </w:rPr>
        <w:t xml:space="preserve"> la Sala de Juntas de la Direcci</w:t>
      </w:r>
      <w:r w:rsidR="000C1EDB" w:rsidRPr="00297C50">
        <w:rPr>
          <w:rFonts w:ascii="Arial" w:hAnsi="Arial" w:cs="Arial"/>
          <w:sz w:val="18"/>
          <w:szCs w:val="18"/>
        </w:rPr>
        <w:t>ó</w:t>
      </w:r>
      <w:r w:rsidR="008E7F9A" w:rsidRPr="00297C50">
        <w:rPr>
          <w:rFonts w:ascii="Arial" w:hAnsi="Arial" w:cs="Arial"/>
          <w:sz w:val="18"/>
          <w:szCs w:val="18"/>
        </w:rPr>
        <w:t>n de Adquisiciones ubicada en</w:t>
      </w:r>
      <w:r w:rsidR="00A94943" w:rsidRPr="00297C50">
        <w:rPr>
          <w:rFonts w:ascii="Arial" w:hAnsi="Arial" w:cs="Arial"/>
          <w:sz w:val="18"/>
          <w:szCs w:val="18"/>
        </w:rPr>
        <w:t xml:space="preserve"> Calz</w:t>
      </w:r>
      <w:r w:rsidR="00437480" w:rsidRPr="00297C50">
        <w:rPr>
          <w:rFonts w:ascii="Arial" w:hAnsi="Arial" w:cs="Arial"/>
          <w:sz w:val="18"/>
          <w:szCs w:val="18"/>
        </w:rPr>
        <w:t>ada</w:t>
      </w:r>
      <w:r w:rsidRPr="00297C50">
        <w:rPr>
          <w:rFonts w:ascii="Arial" w:hAnsi="Arial" w:cs="Arial"/>
          <w:sz w:val="18"/>
          <w:szCs w:val="18"/>
        </w:rPr>
        <w:t xml:space="preserve"> Independencia N</w:t>
      </w:r>
      <w:r w:rsidR="00990F45" w:rsidRPr="00297C50">
        <w:rPr>
          <w:rFonts w:ascii="Arial" w:hAnsi="Arial" w:cs="Arial"/>
          <w:sz w:val="18"/>
          <w:szCs w:val="18"/>
        </w:rPr>
        <w:t>ú</w:t>
      </w:r>
      <w:r w:rsidR="00437480" w:rsidRPr="00297C50">
        <w:rPr>
          <w:rFonts w:ascii="Arial" w:hAnsi="Arial" w:cs="Arial"/>
          <w:sz w:val="18"/>
          <w:szCs w:val="18"/>
        </w:rPr>
        <w:t xml:space="preserve">mero </w:t>
      </w:r>
      <w:r w:rsidR="005C3699" w:rsidRPr="00297C50">
        <w:rPr>
          <w:rFonts w:ascii="Arial" w:hAnsi="Arial" w:cs="Arial"/>
          <w:sz w:val="18"/>
          <w:szCs w:val="18"/>
        </w:rPr>
        <w:t>994, Centro Cívico</w:t>
      </w:r>
      <w:r w:rsidRPr="00297C50">
        <w:rPr>
          <w:rFonts w:ascii="Arial" w:hAnsi="Arial" w:cs="Arial"/>
          <w:sz w:val="18"/>
          <w:szCs w:val="18"/>
        </w:rPr>
        <w:t>, C.P. 21000, Mexicali, B</w:t>
      </w:r>
      <w:r w:rsidR="00013153" w:rsidRPr="00297C50">
        <w:rPr>
          <w:rFonts w:ascii="Arial" w:hAnsi="Arial" w:cs="Arial"/>
          <w:sz w:val="18"/>
          <w:szCs w:val="18"/>
        </w:rPr>
        <w:t>.</w:t>
      </w:r>
      <w:r w:rsidRPr="00297C50">
        <w:rPr>
          <w:rFonts w:ascii="Arial" w:hAnsi="Arial" w:cs="Arial"/>
          <w:sz w:val="18"/>
          <w:szCs w:val="18"/>
        </w:rPr>
        <w:t>C</w:t>
      </w:r>
      <w:r w:rsidR="00013153" w:rsidRPr="00297C50">
        <w:rPr>
          <w:rFonts w:ascii="Arial" w:hAnsi="Arial" w:cs="Arial"/>
          <w:sz w:val="18"/>
          <w:szCs w:val="18"/>
        </w:rPr>
        <w:t>.</w:t>
      </w:r>
    </w:p>
    <w:p w:rsidR="008C7A86" w:rsidRPr="00297C50" w:rsidRDefault="008C7A86" w:rsidP="00C01E1E">
      <w:pPr>
        <w:tabs>
          <w:tab w:val="left" w:pos="284"/>
          <w:tab w:val="left" w:pos="450"/>
        </w:tabs>
        <w:ind w:left="270" w:hanging="270"/>
        <w:jc w:val="both"/>
        <w:rPr>
          <w:rFonts w:ascii="Arial" w:hAnsi="Arial" w:cs="Arial"/>
          <w:sz w:val="18"/>
          <w:szCs w:val="18"/>
        </w:rPr>
      </w:pPr>
      <w:r w:rsidRPr="00297C50">
        <w:rPr>
          <w:rFonts w:ascii="Symbol" w:hAnsi="Symbol"/>
          <w:sz w:val="18"/>
          <w:szCs w:val="18"/>
        </w:rPr>
        <w:t></w:t>
      </w:r>
      <w:r w:rsidRPr="00297C50">
        <w:rPr>
          <w:rFonts w:ascii="Symbol" w:hAnsi="Symbol"/>
          <w:sz w:val="18"/>
          <w:szCs w:val="18"/>
        </w:rPr>
        <w:tab/>
      </w:r>
      <w:r w:rsidR="0074463B" w:rsidRPr="00297C50">
        <w:rPr>
          <w:rFonts w:ascii="Arial" w:hAnsi="Arial" w:cs="Arial"/>
          <w:sz w:val="18"/>
          <w:szCs w:val="18"/>
        </w:rPr>
        <w:t xml:space="preserve">Los precios unitarios ofertados </w:t>
      </w:r>
      <w:r w:rsidR="00C75E7E" w:rsidRPr="00297C50">
        <w:rPr>
          <w:rFonts w:ascii="Arial" w:hAnsi="Arial" w:cs="Arial"/>
          <w:sz w:val="18"/>
          <w:szCs w:val="18"/>
        </w:rPr>
        <w:t xml:space="preserve">por el licitante serán fijos. </w:t>
      </w:r>
    </w:p>
    <w:p w:rsidR="008C7A86" w:rsidRPr="00297C50" w:rsidRDefault="008C7A86">
      <w:pPr>
        <w:tabs>
          <w:tab w:val="left" w:pos="284"/>
          <w:tab w:val="left" w:pos="450"/>
        </w:tabs>
        <w:ind w:left="270" w:hanging="270"/>
        <w:jc w:val="both"/>
        <w:rPr>
          <w:rFonts w:ascii="Arial" w:hAnsi="Arial" w:cs="Arial"/>
          <w:sz w:val="18"/>
          <w:szCs w:val="18"/>
        </w:rPr>
      </w:pPr>
      <w:r w:rsidRPr="00297C50">
        <w:rPr>
          <w:rFonts w:ascii="Symbol" w:hAnsi="Symbol"/>
          <w:sz w:val="18"/>
          <w:szCs w:val="18"/>
        </w:rPr>
        <w:t></w:t>
      </w:r>
      <w:r w:rsidRPr="00297C50">
        <w:rPr>
          <w:rFonts w:ascii="Symbol" w:hAnsi="Symbol"/>
          <w:sz w:val="18"/>
          <w:szCs w:val="18"/>
        </w:rPr>
        <w:tab/>
      </w:r>
      <w:r w:rsidRPr="00297C50">
        <w:rPr>
          <w:rFonts w:ascii="Arial" w:hAnsi="Arial" w:cs="Arial"/>
          <w:sz w:val="18"/>
          <w:szCs w:val="18"/>
        </w:rPr>
        <w:t>Ninguna de las condiciones contenidas en las bases de licitación, así como en las proposiciones presentadas por los licitantes podrán ser negociadas.</w:t>
      </w:r>
    </w:p>
    <w:p w:rsidR="008C7A86" w:rsidRPr="00297C50" w:rsidRDefault="008C7A86">
      <w:pPr>
        <w:tabs>
          <w:tab w:val="left" w:pos="284"/>
          <w:tab w:val="left" w:pos="450"/>
        </w:tabs>
        <w:ind w:left="270" w:hanging="270"/>
        <w:jc w:val="both"/>
        <w:rPr>
          <w:rFonts w:ascii="Arial" w:hAnsi="Arial" w:cs="Arial"/>
          <w:sz w:val="18"/>
          <w:szCs w:val="18"/>
        </w:rPr>
      </w:pPr>
      <w:r w:rsidRPr="00297C50">
        <w:rPr>
          <w:rFonts w:ascii="Symbol" w:hAnsi="Symbol"/>
          <w:sz w:val="18"/>
          <w:szCs w:val="18"/>
        </w:rPr>
        <w:t></w:t>
      </w:r>
      <w:r w:rsidRPr="00297C50">
        <w:rPr>
          <w:rFonts w:ascii="Symbol" w:hAnsi="Symbol"/>
          <w:sz w:val="18"/>
          <w:szCs w:val="18"/>
        </w:rPr>
        <w:tab/>
      </w:r>
      <w:r w:rsidRPr="00297C50">
        <w:rPr>
          <w:rFonts w:ascii="Arial" w:hAnsi="Arial" w:cs="Arial"/>
          <w:sz w:val="18"/>
          <w:szCs w:val="18"/>
        </w:rPr>
        <w:t xml:space="preserve">El idioma en que deberán presentarse las proposiciones será: </w:t>
      </w:r>
      <w:proofErr w:type="gramStart"/>
      <w:r w:rsidRPr="00297C50">
        <w:rPr>
          <w:rFonts w:ascii="Arial" w:hAnsi="Arial" w:cs="Arial"/>
          <w:sz w:val="18"/>
          <w:szCs w:val="18"/>
        </w:rPr>
        <w:t>Español</w:t>
      </w:r>
      <w:proofErr w:type="gramEnd"/>
      <w:r w:rsidRPr="00297C50">
        <w:rPr>
          <w:rFonts w:ascii="Arial" w:hAnsi="Arial" w:cs="Arial"/>
          <w:sz w:val="18"/>
          <w:szCs w:val="18"/>
        </w:rPr>
        <w:t>.</w:t>
      </w:r>
    </w:p>
    <w:p w:rsidR="005B7B24" w:rsidRPr="00297C50" w:rsidRDefault="008C7A86">
      <w:pPr>
        <w:tabs>
          <w:tab w:val="left" w:pos="284"/>
          <w:tab w:val="left" w:pos="450"/>
        </w:tabs>
        <w:ind w:left="270" w:hanging="270"/>
        <w:jc w:val="both"/>
        <w:rPr>
          <w:rFonts w:ascii="Arial" w:hAnsi="Arial" w:cs="Arial"/>
          <w:sz w:val="18"/>
          <w:szCs w:val="18"/>
        </w:rPr>
      </w:pPr>
      <w:r w:rsidRPr="00297C50">
        <w:rPr>
          <w:rFonts w:ascii="Symbol" w:hAnsi="Symbol"/>
          <w:sz w:val="18"/>
          <w:szCs w:val="18"/>
        </w:rPr>
        <w:t></w:t>
      </w:r>
      <w:r w:rsidRPr="00297C50">
        <w:rPr>
          <w:rFonts w:ascii="Symbol" w:hAnsi="Symbol"/>
          <w:sz w:val="18"/>
          <w:szCs w:val="18"/>
        </w:rPr>
        <w:tab/>
      </w:r>
      <w:r w:rsidRPr="00297C50">
        <w:rPr>
          <w:rFonts w:ascii="Arial" w:hAnsi="Arial" w:cs="Arial"/>
          <w:sz w:val="18"/>
          <w:szCs w:val="18"/>
        </w:rPr>
        <w:t>La moneda en que deberán cotizarse las proposiciones será en Pesos Mexicanos.</w:t>
      </w:r>
    </w:p>
    <w:p w:rsidR="00016C3A" w:rsidRPr="00297C50" w:rsidRDefault="008C7A86" w:rsidP="00016C3A">
      <w:pPr>
        <w:ind w:left="270" w:hanging="270"/>
        <w:jc w:val="both"/>
        <w:rPr>
          <w:rFonts w:ascii="Arial" w:hAnsi="Arial" w:cs="Arial"/>
          <w:sz w:val="18"/>
          <w:szCs w:val="18"/>
        </w:rPr>
      </w:pPr>
      <w:r w:rsidRPr="00297C50">
        <w:rPr>
          <w:rFonts w:ascii="Symbol" w:hAnsi="Symbol"/>
          <w:sz w:val="18"/>
          <w:szCs w:val="18"/>
        </w:rPr>
        <w:t></w:t>
      </w:r>
      <w:r w:rsidRPr="00297C50">
        <w:rPr>
          <w:rFonts w:ascii="Symbol" w:hAnsi="Symbol"/>
          <w:sz w:val="18"/>
          <w:szCs w:val="18"/>
        </w:rPr>
        <w:tab/>
      </w:r>
      <w:r w:rsidRPr="00297C50">
        <w:rPr>
          <w:rFonts w:ascii="Arial" w:hAnsi="Arial" w:cs="Arial"/>
          <w:sz w:val="18"/>
          <w:szCs w:val="18"/>
        </w:rPr>
        <w:t xml:space="preserve">Lugar de entrega: </w:t>
      </w:r>
      <w:r w:rsidR="00C75E7E" w:rsidRPr="00297C50">
        <w:rPr>
          <w:rFonts w:ascii="Arial" w:hAnsi="Arial" w:cs="Arial"/>
          <w:sz w:val="18"/>
          <w:szCs w:val="18"/>
        </w:rPr>
        <w:t xml:space="preserve">De conformidad con lo establecido </w:t>
      </w:r>
      <w:r w:rsidR="00016C3A" w:rsidRPr="00297C50">
        <w:rPr>
          <w:rFonts w:ascii="Arial" w:hAnsi="Arial" w:cs="Arial"/>
          <w:sz w:val="18"/>
          <w:szCs w:val="18"/>
        </w:rPr>
        <w:t>en el punto 1.2 de las bases de licitación</w:t>
      </w:r>
      <w:r w:rsidR="00C75E7E" w:rsidRPr="00297C50">
        <w:rPr>
          <w:rFonts w:ascii="Arial" w:hAnsi="Arial" w:cs="Arial"/>
          <w:sz w:val="18"/>
          <w:szCs w:val="18"/>
        </w:rPr>
        <w:t>.</w:t>
      </w:r>
    </w:p>
    <w:p w:rsidR="00B05ABA" w:rsidRPr="00297C50" w:rsidRDefault="008C7A86" w:rsidP="00B05ABA">
      <w:pPr>
        <w:ind w:left="270" w:hanging="270"/>
        <w:jc w:val="both"/>
        <w:rPr>
          <w:rFonts w:ascii="Arial" w:hAnsi="Arial" w:cs="Arial"/>
          <w:sz w:val="18"/>
          <w:szCs w:val="18"/>
        </w:rPr>
      </w:pPr>
      <w:r w:rsidRPr="00297C50">
        <w:rPr>
          <w:rFonts w:ascii="Symbol" w:hAnsi="Symbol"/>
          <w:sz w:val="18"/>
          <w:szCs w:val="18"/>
        </w:rPr>
        <w:t></w:t>
      </w:r>
      <w:r w:rsidRPr="00297C50">
        <w:rPr>
          <w:rFonts w:ascii="Symbol" w:hAnsi="Symbol"/>
          <w:sz w:val="18"/>
          <w:szCs w:val="18"/>
        </w:rPr>
        <w:tab/>
      </w:r>
      <w:r w:rsidRPr="00297C50">
        <w:rPr>
          <w:rFonts w:ascii="Arial" w:hAnsi="Arial" w:cs="Arial"/>
          <w:sz w:val="18"/>
          <w:szCs w:val="18"/>
        </w:rPr>
        <w:t xml:space="preserve">Plazo de entrega: </w:t>
      </w:r>
      <w:r w:rsidR="00B05ABA" w:rsidRPr="00297C50">
        <w:rPr>
          <w:rFonts w:ascii="Arial" w:hAnsi="Arial" w:cs="Arial"/>
          <w:sz w:val="18"/>
          <w:szCs w:val="18"/>
        </w:rPr>
        <w:t>De conformidad con lo indicado en el punto 1.3 de las bases de licitación.</w:t>
      </w:r>
    </w:p>
    <w:p w:rsidR="008C7A86" w:rsidRPr="00297C50" w:rsidRDefault="008C7A86">
      <w:pPr>
        <w:tabs>
          <w:tab w:val="left" w:pos="284"/>
        </w:tabs>
        <w:ind w:left="270" w:hanging="270"/>
        <w:jc w:val="both"/>
        <w:rPr>
          <w:rFonts w:ascii="Arial" w:hAnsi="Arial" w:cs="Arial"/>
          <w:sz w:val="18"/>
          <w:szCs w:val="18"/>
        </w:rPr>
      </w:pPr>
      <w:r w:rsidRPr="00297C50">
        <w:rPr>
          <w:rFonts w:ascii="Symbol" w:hAnsi="Symbol"/>
          <w:color w:val="000000"/>
          <w:sz w:val="18"/>
          <w:szCs w:val="18"/>
        </w:rPr>
        <w:t></w:t>
      </w:r>
      <w:r w:rsidRPr="00297C50">
        <w:rPr>
          <w:rFonts w:ascii="Symbol" w:hAnsi="Symbol"/>
          <w:color w:val="000000"/>
          <w:sz w:val="18"/>
          <w:szCs w:val="18"/>
        </w:rPr>
        <w:tab/>
      </w:r>
      <w:r w:rsidR="00EC3F85" w:rsidRPr="00297C50">
        <w:rPr>
          <w:rFonts w:ascii="Arial" w:hAnsi="Arial" w:cs="Arial"/>
          <w:color w:val="000000"/>
          <w:sz w:val="18"/>
          <w:szCs w:val="18"/>
        </w:rPr>
        <w:t xml:space="preserve">Las condiciones de pago serán: </w:t>
      </w:r>
      <w:r w:rsidR="000951A5" w:rsidRPr="00297C50">
        <w:rPr>
          <w:rFonts w:ascii="Arial" w:hAnsi="Arial" w:cs="Arial"/>
          <w:sz w:val="18"/>
          <w:szCs w:val="18"/>
        </w:rPr>
        <w:t>De conformidad con lo indicado en el punto 1.</w:t>
      </w:r>
      <w:r w:rsidR="000951A5">
        <w:rPr>
          <w:rFonts w:ascii="Arial" w:hAnsi="Arial" w:cs="Arial"/>
          <w:sz w:val="18"/>
          <w:szCs w:val="18"/>
        </w:rPr>
        <w:t>4</w:t>
      </w:r>
      <w:r w:rsidR="000951A5" w:rsidRPr="00297C50">
        <w:rPr>
          <w:rFonts w:ascii="Arial" w:hAnsi="Arial" w:cs="Arial"/>
          <w:sz w:val="18"/>
          <w:szCs w:val="18"/>
        </w:rPr>
        <w:t xml:space="preserve"> de las bases de licitación</w:t>
      </w:r>
      <w:r w:rsidR="00DB6252" w:rsidRPr="00297C50">
        <w:rPr>
          <w:rFonts w:ascii="Arial" w:hAnsi="Arial" w:cs="Arial"/>
          <w:color w:val="000000"/>
          <w:sz w:val="18"/>
          <w:szCs w:val="18"/>
        </w:rPr>
        <w:t>.</w:t>
      </w:r>
    </w:p>
    <w:p w:rsidR="008C7A86" w:rsidRPr="00297C50" w:rsidRDefault="008C7A86">
      <w:pPr>
        <w:tabs>
          <w:tab w:val="left" w:pos="284"/>
        </w:tabs>
        <w:ind w:left="270" w:hanging="270"/>
        <w:jc w:val="both"/>
        <w:rPr>
          <w:rFonts w:ascii="Arial" w:hAnsi="Arial" w:cs="Arial"/>
          <w:sz w:val="18"/>
          <w:szCs w:val="18"/>
        </w:rPr>
      </w:pPr>
      <w:r w:rsidRPr="00297C50">
        <w:rPr>
          <w:rFonts w:ascii="Symbol" w:hAnsi="Symbol"/>
          <w:sz w:val="18"/>
          <w:szCs w:val="18"/>
        </w:rPr>
        <w:t></w:t>
      </w:r>
      <w:r w:rsidRPr="00297C50">
        <w:rPr>
          <w:rFonts w:ascii="Symbol" w:hAnsi="Symbol"/>
          <w:sz w:val="18"/>
          <w:szCs w:val="18"/>
        </w:rPr>
        <w:tab/>
      </w:r>
      <w:r w:rsidRPr="00297C50">
        <w:rPr>
          <w:rFonts w:ascii="Arial" w:hAnsi="Arial" w:cs="Arial"/>
          <w:sz w:val="18"/>
          <w:szCs w:val="18"/>
        </w:rPr>
        <w:t>No podrán participar las personas que se encuentren en los supuestos del artículo 49 de la Ley de Adquisiciones, Arrendamientos y Servicios para el Estado de Baja California.</w:t>
      </w:r>
    </w:p>
    <w:p w:rsidR="008C7A86" w:rsidRPr="00622B0E" w:rsidRDefault="008C7A86">
      <w:pPr>
        <w:jc w:val="center"/>
        <w:rPr>
          <w:rFonts w:ascii="Arial" w:hAnsi="Arial" w:cs="Arial"/>
          <w:sz w:val="18"/>
          <w:szCs w:val="18"/>
        </w:rPr>
      </w:pPr>
    </w:p>
    <w:p w:rsidR="008C7A86" w:rsidRPr="00297C50" w:rsidRDefault="008C7A86">
      <w:pPr>
        <w:jc w:val="center"/>
        <w:rPr>
          <w:rFonts w:ascii="Arial" w:hAnsi="Arial" w:cs="Arial"/>
          <w:sz w:val="18"/>
          <w:szCs w:val="18"/>
        </w:rPr>
      </w:pPr>
      <w:r w:rsidRPr="00297C50">
        <w:rPr>
          <w:rFonts w:ascii="Arial" w:hAnsi="Arial" w:cs="Arial"/>
          <w:sz w:val="18"/>
          <w:szCs w:val="18"/>
        </w:rPr>
        <w:t>Mexicali, Baja California</w:t>
      </w:r>
      <w:r w:rsidR="00A61745" w:rsidRPr="00297C50">
        <w:rPr>
          <w:rFonts w:ascii="Arial" w:hAnsi="Arial" w:cs="Arial"/>
          <w:sz w:val="18"/>
          <w:szCs w:val="18"/>
        </w:rPr>
        <w:t>, a</w:t>
      </w:r>
      <w:r w:rsidRPr="00297C50">
        <w:rPr>
          <w:rFonts w:ascii="Arial" w:hAnsi="Arial" w:cs="Arial"/>
          <w:sz w:val="18"/>
          <w:szCs w:val="18"/>
        </w:rPr>
        <w:t xml:space="preserve"> </w:t>
      </w:r>
      <w:r w:rsidR="00E87279">
        <w:rPr>
          <w:rFonts w:ascii="Arial" w:hAnsi="Arial" w:cs="Arial"/>
          <w:sz w:val="18"/>
          <w:szCs w:val="18"/>
        </w:rPr>
        <w:t>20</w:t>
      </w:r>
      <w:r w:rsidR="00D14D51" w:rsidRPr="00297C50">
        <w:rPr>
          <w:rFonts w:ascii="Arial" w:hAnsi="Arial" w:cs="Arial"/>
          <w:sz w:val="18"/>
          <w:szCs w:val="18"/>
        </w:rPr>
        <w:t xml:space="preserve"> de </w:t>
      </w:r>
      <w:r w:rsidR="000951A5">
        <w:rPr>
          <w:rFonts w:ascii="Arial" w:hAnsi="Arial" w:cs="Arial"/>
          <w:sz w:val="18"/>
          <w:szCs w:val="18"/>
        </w:rPr>
        <w:t>febrero</w:t>
      </w:r>
      <w:r w:rsidR="005410D0" w:rsidRPr="00297C50">
        <w:rPr>
          <w:rFonts w:ascii="Arial" w:hAnsi="Arial" w:cs="Arial"/>
          <w:sz w:val="18"/>
          <w:szCs w:val="18"/>
        </w:rPr>
        <w:t xml:space="preserve"> </w:t>
      </w:r>
      <w:r w:rsidR="00E23DC4" w:rsidRPr="00297C50">
        <w:rPr>
          <w:rFonts w:ascii="Arial" w:hAnsi="Arial" w:cs="Arial"/>
          <w:sz w:val="18"/>
          <w:szCs w:val="18"/>
        </w:rPr>
        <w:t xml:space="preserve">de </w:t>
      </w:r>
      <w:r w:rsidR="00AC5BA4" w:rsidRPr="00297C50">
        <w:rPr>
          <w:rFonts w:ascii="Arial" w:hAnsi="Arial" w:cs="Arial"/>
          <w:sz w:val="18"/>
          <w:szCs w:val="18"/>
        </w:rPr>
        <w:t>20</w:t>
      </w:r>
      <w:r w:rsidR="00C75E7E" w:rsidRPr="00297C50">
        <w:rPr>
          <w:rFonts w:ascii="Arial" w:hAnsi="Arial" w:cs="Arial"/>
          <w:sz w:val="18"/>
          <w:szCs w:val="18"/>
        </w:rPr>
        <w:t>1</w:t>
      </w:r>
      <w:r w:rsidR="002B5E6E">
        <w:rPr>
          <w:rFonts w:ascii="Arial" w:hAnsi="Arial" w:cs="Arial"/>
          <w:sz w:val="18"/>
          <w:szCs w:val="18"/>
        </w:rPr>
        <w:t>4</w:t>
      </w:r>
      <w:r w:rsidR="00C8486C" w:rsidRPr="00297C50">
        <w:rPr>
          <w:rFonts w:ascii="Arial" w:hAnsi="Arial" w:cs="Arial"/>
          <w:sz w:val="18"/>
          <w:szCs w:val="18"/>
        </w:rPr>
        <w:t>.</w:t>
      </w:r>
    </w:p>
    <w:p w:rsidR="00297C50" w:rsidRPr="00297C50" w:rsidRDefault="00297C50">
      <w:pPr>
        <w:jc w:val="center"/>
        <w:rPr>
          <w:rFonts w:ascii="Arial" w:hAnsi="Arial" w:cs="Arial"/>
          <w:sz w:val="18"/>
          <w:szCs w:val="18"/>
        </w:rPr>
      </w:pPr>
    </w:p>
    <w:p w:rsidR="00622B0E" w:rsidRDefault="00622B0E" w:rsidP="00622B0E">
      <w:pPr>
        <w:jc w:val="center"/>
        <w:rPr>
          <w:rFonts w:ascii="Arial" w:hAnsi="Arial" w:cs="Arial"/>
          <w:sz w:val="18"/>
          <w:szCs w:val="18"/>
        </w:rPr>
      </w:pPr>
    </w:p>
    <w:p w:rsidR="00622B0E" w:rsidRPr="00782DD7" w:rsidRDefault="003A0A36" w:rsidP="00622B0E">
      <w:pPr>
        <w:jc w:val="center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 xml:space="preserve">LORETO QUINTERO </w:t>
      </w:r>
      <w:proofErr w:type="spellStart"/>
      <w:r>
        <w:rPr>
          <w:rFonts w:ascii="Arial" w:hAnsi="Arial" w:cs="Arial"/>
          <w:b/>
          <w:sz w:val="18"/>
          <w:szCs w:val="18"/>
        </w:rPr>
        <w:t>QUINTERO</w:t>
      </w:r>
      <w:proofErr w:type="spellEnd"/>
      <w:r w:rsidR="00622B0E" w:rsidRPr="00782DD7">
        <w:rPr>
          <w:rFonts w:ascii="Arial" w:hAnsi="Arial" w:cs="Arial"/>
          <w:b/>
          <w:sz w:val="18"/>
          <w:szCs w:val="18"/>
        </w:rPr>
        <w:t xml:space="preserve"> </w:t>
      </w:r>
    </w:p>
    <w:p w:rsidR="00622B0E" w:rsidRDefault="00622B0E" w:rsidP="00622B0E">
      <w:pPr>
        <w:jc w:val="center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PRESIDENTE DEL COMITÉ DE ADQUISICIONES, ARRENDAMIENTOS Y SERVICIOS DEL PODER EJECUTIVO DE GOBIERNO DEL ESTADO DE BAJA CALIFORNIA</w:t>
      </w:r>
    </w:p>
    <w:p w:rsidR="00622B0E" w:rsidRDefault="00622B0E" w:rsidP="00622B0E">
      <w:pPr>
        <w:jc w:val="center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RÚBRICA</w:t>
      </w:r>
    </w:p>
    <w:p w:rsidR="008C7A86" w:rsidRDefault="008C7A86" w:rsidP="00622B0E">
      <w:pPr>
        <w:jc w:val="center"/>
        <w:rPr>
          <w:rFonts w:ascii="Arial" w:hAnsi="Arial" w:cs="Arial"/>
          <w:sz w:val="18"/>
          <w:szCs w:val="18"/>
        </w:rPr>
      </w:pPr>
    </w:p>
    <w:sectPr w:rsidR="008C7A86" w:rsidSect="00E24AFA">
      <w:pgSz w:w="11907" w:h="16839" w:code="9"/>
      <w:pgMar w:top="1260" w:right="1620" w:bottom="1620" w:left="1260" w:header="706" w:footer="706" w:gutter="0"/>
      <w:cols w:space="708"/>
      <w:docGrid w:linePitch="326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F2F0C" w:rsidRDefault="002F2F0C">
      <w:r>
        <w:separator/>
      </w:r>
    </w:p>
  </w:endnote>
  <w:endnote w:type="continuationSeparator" w:id="0">
    <w:p w:rsidR="002F2F0C" w:rsidRDefault="002F2F0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ms Rmn">
    <w:altName w:val="Times New Roman"/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AvantGarde">
    <w:altName w:val="Century Gothic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F2F0C" w:rsidRDefault="002F2F0C">
      <w:r>
        <w:separator/>
      </w:r>
    </w:p>
  </w:footnote>
  <w:footnote w:type="continuationSeparator" w:id="0">
    <w:p w:rsidR="002F2F0C" w:rsidRDefault="002F2F0C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FF2439B"/>
    <w:multiLevelType w:val="hybridMultilevel"/>
    <w:tmpl w:val="8564B216"/>
    <w:lvl w:ilvl="0" w:tplc="BBA4093E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intFractionalCharacterWidth/>
  <w:embedSystemFonts/>
  <w:hideSpellingErrors/>
  <w:hideGrammaticalErrors/>
  <w:proofState w:spelling="clean" w:grammar="clean"/>
  <w:stylePaneFormatFilter w:val="3F01"/>
  <w:defaultTabStop w:val="720"/>
  <w:hyphenationZone w:val="425"/>
  <w:doNotHyphenateCaps/>
  <w:drawingGridHorizontalSpacing w:val="120"/>
  <w:drawingGridVerticalSpacing w:val="12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F32086"/>
    <w:rsid w:val="00013153"/>
    <w:rsid w:val="00016C3A"/>
    <w:rsid w:val="00026BB0"/>
    <w:rsid w:val="00065F3B"/>
    <w:rsid w:val="00070673"/>
    <w:rsid w:val="000761FA"/>
    <w:rsid w:val="00092D94"/>
    <w:rsid w:val="000951A5"/>
    <w:rsid w:val="000A0D64"/>
    <w:rsid w:val="000B00B3"/>
    <w:rsid w:val="000C1EDB"/>
    <w:rsid w:val="000C39E8"/>
    <w:rsid w:val="000C67DD"/>
    <w:rsid w:val="000D372F"/>
    <w:rsid w:val="000F285A"/>
    <w:rsid w:val="00103FC1"/>
    <w:rsid w:val="00107716"/>
    <w:rsid w:val="00112AEB"/>
    <w:rsid w:val="00116EE2"/>
    <w:rsid w:val="00132C46"/>
    <w:rsid w:val="001369BC"/>
    <w:rsid w:val="00156195"/>
    <w:rsid w:val="00195EEC"/>
    <w:rsid w:val="001A62ED"/>
    <w:rsid w:val="001C15D8"/>
    <w:rsid w:val="001C3578"/>
    <w:rsid w:val="001C3E41"/>
    <w:rsid w:val="001D19F7"/>
    <w:rsid w:val="001E758D"/>
    <w:rsid w:val="001F2EB3"/>
    <w:rsid w:val="00203F5E"/>
    <w:rsid w:val="00212183"/>
    <w:rsid w:val="00212369"/>
    <w:rsid w:val="00222386"/>
    <w:rsid w:val="00222720"/>
    <w:rsid w:val="00230509"/>
    <w:rsid w:val="002327E3"/>
    <w:rsid w:val="0023326A"/>
    <w:rsid w:val="00253B01"/>
    <w:rsid w:val="0027531A"/>
    <w:rsid w:val="00285058"/>
    <w:rsid w:val="00285152"/>
    <w:rsid w:val="00297C50"/>
    <w:rsid w:val="002A2997"/>
    <w:rsid w:val="002B5E6E"/>
    <w:rsid w:val="002B6011"/>
    <w:rsid w:val="002D35F7"/>
    <w:rsid w:val="002F2F0C"/>
    <w:rsid w:val="00316E93"/>
    <w:rsid w:val="0033452A"/>
    <w:rsid w:val="00345032"/>
    <w:rsid w:val="003468C4"/>
    <w:rsid w:val="00347405"/>
    <w:rsid w:val="00366830"/>
    <w:rsid w:val="0036696E"/>
    <w:rsid w:val="003704EC"/>
    <w:rsid w:val="003850D7"/>
    <w:rsid w:val="00390B19"/>
    <w:rsid w:val="00397131"/>
    <w:rsid w:val="003A0A36"/>
    <w:rsid w:val="003A0AB9"/>
    <w:rsid w:val="003A0CB4"/>
    <w:rsid w:val="003D25C8"/>
    <w:rsid w:val="003F3631"/>
    <w:rsid w:val="00403E7A"/>
    <w:rsid w:val="00431B6F"/>
    <w:rsid w:val="00436F7C"/>
    <w:rsid w:val="00437480"/>
    <w:rsid w:val="004415AE"/>
    <w:rsid w:val="00461C25"/>
    <w:rsid w:val="00466903"/>
    <w:rsid w:val="00480EE2"/>
    <w:rsid w:val="00483256"/>
    <w:rsid w:val="00485700"/>
    <w:rsid w:val="0048650A"/>
    <w:rsid w:val="004966DE"/>
    <w:rsid w:val="004A424E"/>
    <w:rsid w:val="004C1973"/>
    <w:rsid w:val="004C5D9C"/>
    <w:rsid w:val="004C7421"/>
    <w:rsid w:val="004D3947"/>
    <w:rsid w:val="004E608C"/>
    <w:rsid w:val="004F380A"/>
    <w:rsid w:val="005071BF"/>
    <w:rsid w:val="0053572B"/>
    <w:rsid w:val="005410D0"/>
    <w:rsid w:val="00550A8C"/>
    <w:rsid w:val="00551B11"/>
    <w:rsid w:val="0057126E"/>
    <w:rsid w:val="00574491"/>
    <w:rsid w:val="00586D69"/>
    <w:rsid w:val="005A313A"/>
    <w:rsid w:val="005B7B24"/>
    <w:rsid w:val="005C051C"/>
    <w:rsid w:val="005C15C8"/>
    <w:rsid w:val="005C3699"/>
    <w:rsid w:val="005C75E9"/>
    <w:rsid w:val="005E00DF"/>
    <w:rsid w:val="005E168C"/>
    <w:rsid w:val="005F096A"/>
    <w:rsid w:val="005F2AB6"/>
    <w:rsid w:val="005F4A94"/>
    <w:rsid w:val="006079AC"/>
    <w:rsid w:val="00622B0E"/>
    <w:rsid w:val="00627CC8"/>
    <w:rsid w:val="0063573D"/>
    <w:rsid w:val="006644C0"/>
    <w:rsid w:val="006767B6"/>
    <w:rsid w:val="0069175F"/>
    <w:rsid w:val="006C4891"/>
    <w:rsid w:val="006C5E41"/>
    <w:rsid w:val="006E57E8"/>
    <w:rsid w:val="0070636F"/>
    <w:rsid w:val="00714372"/>
    <w:rsid w:val="00722979"/>
    <w:rsid w:val="007349EA"/>
    <w:rsid w:val="0074463B"/>
    <w:rsid w:val="007704FD"/>
    <w:rsid w:val="00771E19"/>
    <w:rsid w:val="00784679"/>
    <w:rsid w:val="00784988"/>
    <w:rsid w:val="007876ED"/>
    <w:rsid w:val="007A5C45"/>
    <w:rsid w:val="007C2FAF"/>
    <w:rsid w:val="007D2749"/>
    <w:rsid w:val="007F222F"/>
    <w:rsid w:val="007F2D08"/>
    <w:rsid w:val="007F6211"/>
    <w:rsid w:val="00822C59"/>
    <w:rsid w:val="0082328B"/>
    <w:rsid w:val="008344B0"/>
    <w:rsid w:val="008867B7"/>
    <w:rsid w:val="00895035"/>
    <w:rsid w:val="008B41EC"/>
    <w:rsid w:val="008B454F"/>
    <w:rsid w:val="008B5FFA"/>
    <w:rsid w:val="008C0A8A"/>
    <w:rsid w:val="008C7A86"/>
    <w:rsid w:val="008D0BBF"/>
    <w:rsid w:val="008E5CC2"/>
    <w:rsid w:val="008E7F9A"/>
    <w:rsid w:val="008F7D30"/>
    <w:rsid w:val="00907AA7"/>
    <w:rsid w:val="0092681C"/>
    <w:rsid w:val="0094497B"/>
    <w:rsid w:val="00945451"/>
    <w:rsid w:val="009503B5"/>
    <w:rsid w:val="00966D09"/>
    <w:rsid w:val="00990EAD"/>
    <w:rsid w:val="00990F45"/>
    <w:rsid w:val="009956A0"/>
    <w:rsid w:val="009A56B2"/>
    <w:rsid w:val="009C7622"/>
    <w:rsid w:val="009D254F"/>
    <w:rsid w:val="009E1F19"/>
    <w:rsid w:val="009E612A"/>
    <w:rsid w:val="00A32566"/>
    <w:rsid w:val="00A46EE0"/>
    <w:rsid w:val="00A61745"/>
    <w:rsid w:val="00A7190C"/>
    <w:rsid w:val="00A80888"/>
    <w:rsid w:val="00A94943"/>
    <w:rsid w:val="00AC03D0"/>
    <w:rsid w:val="00AC5BA4"/>
    <w:rsid w:val="00AD3A46"/>
    <w:rsid w:val="00AD3AEC"/>
    <w:rsid w:val="00B00882"/>
    <w:rsid w:val="00B05ABA"/>
    <w:rsid w:val="00B11003"/>
    <w:rsid w:val="00B2339A"/>
    <w:rsid w:val="00B23C00"/>
    <w:rsid w:val="00B35D8D"/>
    <w:rsid w:val="00B646F5"/>
    <w:rsid w:val="00B86ED2"/>
    <w:rsid w:val="00B873D7"/>
    <w:rsid w:val="00B87B69"/>
    <w:rsid w:val="00BA537C"/>
    <w:rsid w:val="00BB7B90"/>
    <w:rsid w:val="00BE4901"/>
    <w:rsid w:val="00BE7A2D"/>
    <w:rsid w:val="00C01E1E"/>
    <w:rsid w:val="00C42337"/>
    <w:rsid w:val="00C435DD"/>
    <w:rsid w:val="00C62AF4"/>
    <w:rsid w:val="00C64AE2"/>
    <w:rsid w:val="00C75E7E"/>
    <w:rsid w:val="00C8486C"/>
    <w:rsid w:val="00C91E5A"/>
    <w:rsid w:val="00C92AC1"/>
    <w:rsid w:val="00C93EB7"/>
    <w:rsid w:val="00CA241F"/>
    <w:rsid w:val="00CC2ABD"/>
    <w:rsid w:val="00CC4B8F"/>
    <w:rsid w:val="00CC5533"/>
    <w:rsid w:val="00CF1E6C"/>
    <w:rsid w:val="00CF60C6"/>
    <w:rsid w:val="00D13C22"/>
    <w:rsid w:val="00D14D51"/>
    <w:rsid w:val="00D23946"/>
    <w:rsid w:val="00D3217D"/>
    <w:rsid w:val="00D35041"/>
    <w:rsid w:val="00D55495"/>
    <w:rsid w:val="00D76DB1"/>
    <w:rsid w:val="00D82D81"/>
    <w:rsid w:val="00D83FC7"/>
    <w:rsid w:val="00DA3B31"/>
    <w:rsid w:val="00DB2F43"/>
    <w:rsid w:val="00DB6252"/>
    <w:rsid w:val="00DB73B7"/>
    <w:rsid w:val="00DC5CB5"/>
    <w:rsid w:val="00DD24A2"/>
    <w:rsid w:val="00E141B8"/>
    <w:rsid w:val="00E23DC4"/>
    <w:rsid w:val="00E24AFA"/>
    <w:rsid w:val="00E319B6"/>
    <w:rsid w:val="00E31F79"/>
    <w:rsid w:val="00E35F6C"/>
    <w:rsid w:val="00E45377"/>
    <w:rsid w:val="00E51C39"/>
    <w:rsid w:val="00E51D54"/>
    <w:rsid w:val="00E60522"/>
    <w:rsid w:val="00E82E9A"/>
    <w:rsid w:val="00E87279"/>
    <w:rsid w:val="00E91CC3"/>
    <w:rsid w:val="00EA1B3E"/>
    <w:rsid w:val="00EB397B"/>
    <w:rsid w:val="00EC3F85"/>
    <w:rsid w:val="00EC4A1E"/>
    <w:rsid w:val="00ED7B2D"/>
    <w:rsid w:val="00EE3475"/>
    <w:rsid w:val="00F0600F"/>
    <w:rsid w:val="00F1471D"/>
    <w:rsid w:val="00F212BA"/>
    <w:rsid w:val="00F23874"/>
    <w:rsid w:val="00F32086"/>
    <w:rsid w:val="00F50D3E"/>
    <w:rsid w:val="00F60276"/>
    <w:rsid w:val="00F76803"/>
    <w:rsid w:val="00F86A6D"/>
    <w:rsid w:val="00F87FBF"/>
    <w:rsid w:val="00FA044B"/>
    <w:rsid w:val="00FB2B26"/>
    <w:rsid w:val="00FB6A9D"/>
    <w:rsid w:val="00FE412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ms Rmn" w:eastAsia="Times New Roman" w:hAnsi="Tms Rmn" w:cs="Times New Roman"/>
        <w:lang w:val="es-MX" w:eastAsia="es-MX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rFonts w:ascii="Times New Roman" w:hAnsi="Times New Roman"/>
      <w:sz w:val="24"/>
      <w:lang w:eastAsia="en-US"/>
    </w:rPr>
  </w:style>
  <w:style w:type="character" w:default="1" w:styleId="Fuentedeprrafopredeter">
    <w:name w:val="Default Paragraph Font"/>
    <w:link w:val="CarChar"/>
    <w:semiHidden/>
  </w:style>
  <w:style w:type="table" w:default="1" w:styleId="Tabla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semiHidden/>
  </w:style>
  <w:style w:type="paragraph" w:styleId="Piedepgina">
    <w:name w:val="footer"/>
    <w:basedOn w:val="Normal"/>
    <w:pPr>
      <w:tabs>
        <w:tab w:val="center" w:pos="4252"/>
        <w:tab w:val="right" w:pos="8504"/>
      </w:tabs>
    </w:pPr>
  </w:style>
  <w:style w:type="paragraph" w:styleId="Encabezado">
    <w:name w:val="header"/>
    <w:basedOn w:val="Normal"/>
    <w:pPr>
      <w:tabs>
        <w:tab w:val="center" w:pos="4252"/>
        <w:tab w:val="right" w:pos="8504"/>
      </w:tabs>
    </w:pPr>
  </w:style>
  <w:style w:type="paragraph" w:customStyle="1" w:styleId="3">
    <w:name w:val="3"/>
    <w:basedOn w:val="Normal"/>
    <w:pPr>
      <w:ind w:left="1440" w:hanging="288"/>
      <w:jc w:val="both"/>
    </w:pPr>
    <w:rPr>
      <w:rFonts w:ascii="AvantGarde" w:hAnsi="AvantGarde" w:cs="AvantGarde"/>
      <w:sz w:val="20"/>
      <w:lang w:val="es-ES_tradnl"/>
    </w:rPr>
  </w:style>
  <w:style w:type="paragraph" w:styleId="Textodeglobo">
    <w:name w:val="Balloon Text"/>
    <w:basedOn w:val="Normal"/>
    <w:semiHidden/>
    <w:rsid w:val="00461C25"/>
    <w:rPr>
      <w:rFonts w:ascii="Tahoma" w:hAnsi="Tahoma" w:cs="Tahoma"/>
      <w:sz w:val="16"/>
      <w:szCs w:val="16"/>
    </w:rPr>
  </w:style>
  <w:style w:type="paragraph" w:customStyle="1" w:styleId="CarChar">
    <w:name w:val=" Car Char"/>
    <w:basedOn w:val="Normal"/>
    <w:link w:val="Fuentedeprrafopredeter"/>
    <w:rsid w:val="0074463B"/>
    <w:pPr>
      <w:spacing w:after="160" w:line="240" w:lineRule="exact"/>
    </w:pPr>
    <w:rPr>
      <w:rFonts w:ascii="Tahoma" w:hAnsi="Tahoma"/>
      <w:sz w:val="20"/>
      <w:lang w:val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464EBE6-5CFD-4382-9C4F-F5AA26E574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599</Words>
  <Characters>3295</Characters>
  <Application>Microsoft Office Word</Application>
  <DocSecurity>0</DocSecurity>
  <Lines>27</Lines>
  <Paragraphs>7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OFICIALIA MAYOR DEL GOBIERNO DEL ESTADO DE BAJA CALIFORNIA</vt:lpstr>
      <vt:lpstr>OFICIALIA MAYOR DEL GOBIERNO DEL ESTADO DE BAJA CALIFORNIA</vt:lpstr>
    </vt:vector>
  </TitlesOfParts>
  <Company>Gobierno del Estado de Baja California</Company>
  <LinksUpToDate>false</LinksUpToDate>
  <CharactersWithSpaces>3887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OFICIALIA MAYOR DEL GOBIERNO DEL ESTADO DE BAJA CALIFORNIA</dc:title>
  <dc:creator>Compras</dc:creator>
  <cp:lastModifiedBy>admin</cp:lastModifiedBy>
  <cp:revision>2</cp:revision>
  <cp:lastPrinted>2014-02-13T17:27:00Z</cp:lastPrinted>
  <dcterms:created xsi:type="dcterms:W3CDTF">2014-02-13T17:28:00Z</dcterms:created>
  <dcterms:modified xsi:type="dcterms:W3CDTF">2014-02-13T17:28:00Z</dcterms:modified>
</cp:coreProperties>
</file>